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88A" w:rsidRDefault="002F588A" w:rsidP="002F588A">
      <w:pPr>
        <w:tabs>
          <w:tab w:val="left" w:pos="180"/>
        </w:tabs>
        <w:spacing w:line="240" w:lineRule="auto"/>
        <w:jc w:val="center"/>
        <w:rPr>
          <w:rFonts w:ascii="Times New Roman" w:hAnsi="Times New Roman"/>
          <w:b/>
          <w:sz w:val="28"/>
          <w:szCs w:val="24"/>
        </w:rPr>
      </w:pPr>
      <w:bookmarkStart w:id="0" w:name="_GoBack"/>
      <w:bookmarkEnd w:id="0"/>
      <w:r>
        <w:rPr>
          <w:rFonts w:ascii="Times New Roman" w:hAnsi="Times New Roman"/>
          <w:b/>
          <w:sz w:val="28"/>
          <w:szCs w:val="24"/>
        </w:rPr>
        <w:t>MULTICRITERIA ANALYSIS FOR SELECTING MUNICIPAL SOLID WASTE COMPOSTING TECHNOLOGY</w:t>
      </w:r>
    </w:p>
    <w:p w:rsidR="002F588A" w:rsidRPr="00594232" w:rsidRDefault="002F588A" w:rsidP="002F588A">
      <w:pPr>
        <w:tabs>
          <w:tab w:val="left" w:pos="180"/>
        </w:tabs>
        <w:spacing w:line="240" w:lineRule="auto"/>
        <w:jc w:val="center"/>
        <w:rPr>
          <w:rFonts w:ascii="Times New Roman" w:hAnsi="Times New Roman"/>
          <w:b/>
          <w:sz w:val="20"/>
          <w:szCs w:val="18"/>
        </w:rPr>
      </w:pPr>
      <w:r>
        <w:rPr>
          <w:rFonts w:ascii="Times New Roman" w:hAnsi="Times New Roman"/>
          <w:b/>
          <w:noProof/>
          <w:sz w:val="28"/>
          <w:szCs w:val="24"/>
        </w:rPr>
        <mc:AlternateContent>
          <mc:Choice Requires="wps">
            <w:drawing>
              <wp:anchor distT="0" distB="0" distL="114300" distR="114300" simplePos="0" relativeHeight="251662336" behindDoc="0" locked="0" layoutInCell="1" allowOverlap="1">
                <wp:simplePos x="0" y="0"/>
                <wp:positionH relativeFrom="column">
                  <wp:posOffset>-59055</wp:posOffset>
                </wp:positionH>
                <wp:positionV relativeFrom="paragraph">
                  <wp:posOffset>521335</wp:posOffset>
                </wp:positionV>
                <wp:extent cx="5450840" cy="0"/>
                <wp:effectExtent l="11430" t="13335" r="5080" b="571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6603D" id="_x0000_t32" coordsize="21600,21600" o:spt="32" o:oned="t" path="m,l21600,21600e" filled="f">
                <v:path arrowok="t" fillok="f" o:connecttype="none"/>
                <o:lock v:ext="edit" shapetype="t"/>
              </v:shapetype>
              <v:shape id="Straight Arrow Connector 33" o:spid="_x0000_s1026" type="#_x0000_t32" style="position:absolute;margin-left:-4.65pt;margin-top:41.05pt;width:429.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"/>
            </w:pict>
          </mc:Fallback>
        </mc:AlternateContent>
      </w:r>
      <w:r w:rsidRPr="00594232">
        <w:rPr>
          <w:rFonts w:ascii="Times New Roman" w:hAnsi="Times New Roman"/>
          <w:b/>
          <w:sz w:val="28"/>
          <w:szCs w:val="24"/>
        </w:rPr>
        <w:t xml:space="preserve">ANALISIS MULTI KRITERIA PEMILIHAN TEKNOLOGI PENGOMPOSAN SAMPAH </w:t>
      </w:r>
    </w:p>
    <w:p w:rsidR="002F588A" w:rsidRDefault="002F588A" w:rsidP="002F588A">
      <w:pPr>
        <w:tabs>
          <w:tab w:val="left" w:pos="180"/>
        </w:tabs>
        <w:spacing w:after="0" w:line="240" w:lineRule="auto"/>
        <w:jc w:val="center"/>
        <w:rPr>
          <w:rFonts w:ascii="Times New Roman" w:hAnsi="Times New Roman"/>
          <w:b/>
          <w:sz w:val="24"/>
          <w:szCs w:val="24"/>
        </w:rPr>
      </w:pPr>
    </w:p>
    <w:p w:rsidR="002F588A" w:rsidRPr="00594232" w:rsidRDefault="002F588A" w:rsidP="002F588A">
      <w:pPr>
        <w:tabs>
          <w:tab w:val="left" w:pos="180"/>
        </w:tabs>
        <w:spacing w:after="0" w:line="240" w:lineRule="auto"/>
        <w:jc w:val="center"/>
        <w:rPr>
          <w:rFonts w:ascii="Times New Roman" w:hAnsi="Times New Roman"/>
          <w:b/>
          <w:szCs w:val="20"/>
        </w:rPr>
      </w:pPr>
      <w:r w:rsidRPr="00594232">
        <w:rPr>
          <w:rFonts w:ascii="Times New Roman" w:hAnsi="Times New Roman"/>
          <w:b/>
          <w:szCs w:val="20"/>
        </w:rPr>
        <w:t>Adi Susangka</w:t>
      </w:r>
      <w:r w:rsidRPr="00594232">
        <w:rPr>
          <w:rFonts w:ascii="Times New Roman" w:hAnsi="Times New Roman"/>
          <w:b/>
          <w:szCs w:val="20"/>
          <w:vertAlign w:val="superscript"/>
        </w:rPr>
        <w:t>1</w:t>
      </w:r>
      <w:r w:rsidRPr="00594232">
        <w:rPr>
          <w:rFonts w:ascii="Times New Roman" w:hAnsi="Times New Roman"/>
          <w:b/>
          <w:szCs w:val="20"/>
        </w:rPr>
        <w:t xml:space="preserve"> and Mochammad Chaerul</w:t>
      </w:r>
      <w:r w:rsidRPr="00594232">
        <w:rPr>
          <w:rFonts w:ascii="Times New Roman" w:hAnsi="Times New Roman"/>
          <w:b/>
          <w:szCs w:val="20"/>
          <w:vertAlign w:val="superscript"/>
        </w:rPr>
        <w:t>2</w:t>
      </w:r>
      <w:r w:rsidRPr="00594232">
        <w:rPr>
          <w:rFonts w:ascii="Times New Roman" w:hAnsi="Times New Roman"/>
          <w:b/>
          <w:szCs w:val="20"/>
        </w:rPr>
        <w:t xml:space="preserve">  </w:t>
      </w:r>
    </w:p>
    <w:p w:rsidR="002F588A" w:rsidRPr="00594232" w:rsidRDefault="002F588A" w:rsidP="002F588A">
      <w:pPr>
        <w:spacing w:after="0"/>
        <w:jc w:val="center"/>
        <w:rPr>
          <w:rFonts w:ascii="Times New Roman" w:hAnsi="Times New Roman"/>
          <w:b/>
          <w:lang w:val="id-ID"/>
        </w:rPr>
      </w:pPr>
    </w:p>
    <w:p w:rsidR="002F588A" w:rsidRPr="00594232" w:rsidRDefault="002F588A" w:rsidP="002F588A">
      <w:pPr>
        <w:spacing w:after="0"/>
        <w:jc w:val="center"/>
        <w:rPr>
          <w:rFonts w:ascii="Times New Roman" w:hAnsi="Times New Roman"/>
          <w:szCs w:val="20"/>
          <w:lang w:val="id-ID"/>
        </w:rPr>
      </w:pPr>
      <w:r w:rsidRPr="00594232">
        <w:rPr>
          <w:rFonts w:ascii="Times New Roman" w:hAnsi="Times New Roman"/>
          <w:szCs w:val="20"/>
          <w:lang w:val="id-ID"/>
        </w:rPr>
        <w:t>Environmental Engineering Study Program</w:t>
      </w:r>
    </w:p>
    <w:p w:rsidR="002F588A" w:rsidRPr="00594232" w:rsidRDefault="002F588A" w:rsidP="002F588A">
      <w:pPr>
        <w:spacing w:after="0"/>
        <w:jc w:val="center"/>
        <w:rPr>
          <w:rFonts w:ascii="Times New Roman" w:hAnsi="Times New Roman"/>
          <w:szCs w:val="20"/>
          <w:lang w:val="id-ID"/>
        </w:rPr>
      </w:pPr>
      <w:r w:rsidRPr="00594232">
        <w:rPr>
          <w:rFonts w:ascii="Times New Roman" w:hAnsi="Times New Roman"/>
          <w:szCs w:val="20"/>
          <w:lang w:val="id-ID"/>
        </w:rPr>
        <w:t>F</w:t>
      </w:r>
      <w:r w:rsidRPr="00594232">
        <w:rPr>
          <w:rFonts w:ascii="Times New Roman" w:hAnsi="Times New Roman"/>
          <w:szCs w:val="20"/>
        </w:rPr>
        <w:t>aculty of Civil and Environment Engineering</w:t>
      </w:r>
      <w:r w:rsidRPr="00594232">
        <w:rPr>
          <w:rFonts w:ascii="Times New Roman" w:hAnsi="Times New Roman"/>
          <w:szCs w:val="20"/>
          <w:lang w:val="id-ID"/>
        </w:rPr>
        <w:t xml:space="preserve"> ITB, Jl. Ganesha 10 Bandung 40132</w:t>
      </w:r>
    </w:p>
    <w:p w:rsidR="002F588A" w:rsidRPr="00594232" w:rsidRDefault="002F588A" w:rsidP="002F588A">
      <w:pPr>
        <w:spacing w:after="0"/>
        <w:jc w:val="center"/>
        <w:rPr>
          <w:rFonts w:ascii="Times New Roman" w:hAnsi="Times New Roman"/>
          <w:szCs w:val="20"/>
        </w:rPr>
      </w:pPr>
      <w:r w:rsidRPr="00062194">
        <w:rPr>
          <w:rFonts w:ascii="Times New Roman" w:hAnsi="Times New Roman"/>
          <w:szCs w:val="20"/>
          <w:vertAlign w:val="superscript"/>
        </w:rPr>
        <w:t>1</w:t>
      </w:r>
      <w:r w:rsidRPr="00A9629A">
        <w:rPr>
          <w:rFonts w:ascii="Times New Roman" w:hAnsi="Times New Roman"/>
          <w:color w:val="4F81BD"/>
          <w:szCs w:val="20"/>
          <w:u w:val="single"/>
        </w:rPr>
        <w:t>adi_susangka@yahoo.com</w:t>
      </w:r>
      <w:r w:rsidRPr="00594232">
        <w:rPr>
          <w:rFonts w:ascii="Times New Roman" w:hAnsi="Times New Roman"/>
          <w:szCs w:val="20"/>
        </w:rPr>
        <w:t xml:space="preserve"> dan </w:t>
      </w:r>
      <w:r w:rsidRPr="00594232">
        <w:rPr>
          <w:rFonts w:ascii="Times New Roman" w:hAnsi="Times New Roman"/>
          <w:szCs w:val="20"/>
          <w:vertAlign w:val="superscript"/>
        </w:rPr>
        <w:t>2</w:t>
      </w:r>
      <w:r w:rsidRPr="00A9629A">
        <w:rPr>
          <w:rFonts w:ascii="Times New Roman" w:hAnsi="Times New Roman"/>
          <w:color w:val="4F81BD"/>
          <w:szCs w:val="20"/>
          <w:u w:val="single"/>
        </w:rPr>
        <w:t>mochammad.chaerul@ftsl.itb.ac.id</w:t>
      </w:r>
    </w:p>
    <w:p w:rsidR="002F588A" w:rsidRPr="0094229A" w:rsidRDefault="002F588A" w:rsidP="002F588A">
      <w:pPr>
        <w:tabs>
          <w:tab w:val="left" w:pos="180"/>
        </w:tabs>
        <w:spacing w:after="0" w:line="240" w:lineRule="auto"/>
        <w:jc w:val="center"/>
        <w:rPr>
          <w:rFonts w:ascii="Times New Roman" w:hAnsi="Times New Roman"/>
          <w:b/>
          <w:sz w:val="24"/>
          <w:szCs w:val="24"/>
        </w:rPr>
      </w:pPr>
    </w:p>
    <w:p w:rsidR="002F588A" w:rsidRPr="00594232" w:rsidRDefault="002F588A" w:rsidP="002F588A">
      <w:pPr>
        <w:tabs>
          <w:tab w:val="left" w:pos="180"/>
        </w:tabs>
        <w:spacing w:line="240" w:lineRule="auto"/>
        <w:jc w:val="both"/>
        <w:rPr>
          <w:rFonts w:ascii="Times New Roman" w:hAnsi="Times New Roman"/>
          <w:i/>
          <w:sz w:val="20"/>
          <w:szCs w:val="20"/>
        </w:rPr>
      </w:pPr>
      <w:r w:rsidRPr="00C00C70">
        <w:rPr>
          <w:rFonts w:ascii="Times New Roman" w:hAnsi="Times New Roman"/>
          <w:b/>
          <w:i/>
          <w:sz w:val="20"/>
          <w:szCs w:val="20"/>
        </w:rPr>
        <w:t>Abstract:</w:t>
      </w:r>
      <w:r>
        <w:rPr>
          <w:rFonts w:ascii="Times New Roman" w:hAnsi="Times New Roman"/>
          <w:b/>
          <w:i/>
          <w:sz w:val="20"/>
          <w:szCs w:val="20"/>
        </w:rPr>
        <w:t xml:space="preserve"> </w:t>
      </w:r>
      <w:r>
        <w:rPr>
          <w:rFonts w:ascii="Times New Roman" w:hAnsi="Times New Roman"/>
          <w:i/>
          <w:sz w:val="20"/>
          <w:szCs w:val="20"/>
        </w:rPr>
        <w:t xml:space="preserve">Organic waste is the highest percentage of Muncipal Solid Waste component in Indonesia, which suitable mostly </w:t>
      </w:r>
      <w:proofErr w:type="gramStart"/>
      <w:r>
        <w:rPr>
          <w:rFonts w:ascii="Times New Roman" w:hAnsi="Times New Roman"/>
          <w:i/>
          <w:sz w:val="20"/>
          <w:szCs w:val="20"/>
        </w:rPr>
        <w:t>to</w:t>
      </w:r>
      <w:proofErr w:type="gramEnd"/>
      <w:r>
        <w:rPr>
          <w:rFonts w:ascii="Times New Roman" w:hAnsi="Times New Roman"/>
          <w:i/>
          <w:sz w:val="20"/>
          <w:szCs w:val="20"/>
        </w:rPr>
        <w:t xml:space="preserve"> composted. There are various kind of composting technologies, which the municipality should consider various criteria to choose a particular composting technology. The criteria include social, economic, environment, and technical aspects. To solve the problem, Analytical Hierarchy Process was proposed. Interactive interview was conducted to get a pairwise comparison from various stakeholder, include the expert, the municipality officer, operator of composting technology, public mass. For a case study, Bandung city was chosen to represent a developing country characteristic.The research was involved in 12 respondents. Based on the calculation, windrow technology was the most suitable composting technology to be applied in Indonesia.    </w:t>
      </w:r>
    </w:p>
    <w:p w:rsidR="002F588A" w:rsidRPr="00594232" w:rsidRDefault="002F588A" w:rsidP="002F588A">
      <w:pPr>
        <w:tabs>
          <w:tab w:val="left" w:pos="180"/>
        </w:tabs>
        <w:spacing w:line="240" w:lineRule="auto"/>
        <w:jc w:val="both"/>
        <w:rPr>
          <w:rFonts w:ascii="Times New Roman" w:hAnsi="Times New Roman"/>
          <w:i/>
          <w:sz w:val="20"/>
          <w:szCs w:val="20"/>
        </w:rPr>
      </w:pPr>
      <w:r w:rsidRPr="00C00C70">
        <w:rPr>
          <w:rFonts w:ascii="Times New Roman" w:hAnsi="Times New Roman"/>
          <w:b/>
          <w:i/>
          <w:sz w:val="20"/>
          <w:szCs w:val="20"/>
        </w:rPr>
        <w:t>Key words</w:t>
      </w:r>
      <w:r>
        <w:rPr>
          <w:rFonts w:ascii="Times New Roman" w:hAnsi="Times New Roman"/>
          <w:b/>
          <w:i/>
          <w:sz w:val="20"/>
          <w:szCs w:val="20"/>
        </w:rPr>
        <w:t xml:space="preserve">: </w:t>
      </w:r>
      <w:r>
        <w:rPr>
          <w:rFonts w:ascii="Times New Roman" w:hAnsi="Times New Roman"/>
          <w:i/>
          <w:sz w:val="20"/>
          <w:szCs w:val="20"/>
        </w:rPr>
        <w:t>organic waste, composting, decision making, multi criteria, analytic hierarchy process</w:t>
      </w:r>
    </w:p>
    <w:p w:rsidR="002F588A" w:rsidRDefault="002F588A" w:rsidP="002F588A">
      <w:pPr>
        <w:tabs>
          <w:tab w:val="left" w:pos="180"/>
        </w:tabs>
        <w:spacing w:line="240" w:lineRule="auto"/>
        <w:jc w:val="both"/>
        <w:rPr>
          <w:rFonts w:ascii="Times New Roman" w:hAnsi="Times New Roman"/>
          <w:i/>
          <w:sz w:val="20"/>
          <w:szCs w:val="20"/>
        </w:rPr>
      </w:pPr>
      <w:proofErr w:type="gramStart"/>
      <w:r>
        <w:rPr>
          <w:rFonts w:ascii="Times New Roman" w:hAnsi="Times New Roman"/>
          <w:b/>
          <w:i/>
          <w:sz w:val="20"/>
          <w:szCs w:val="20"/>
        </w:rPr>
        <w:t>Abstrak :</w:t>
      </w:r>
      <w:proofErr w:type="gramEnd"/>
      <w:r>
        <w:rPr>
          <w:rFonts w:ascii="Times New Roman" w:hAnsi="Times New Roman"/>
          <w:b/>
          <w:i/>
          <w:sz w:val="20"/>
          <w:szCs w:val="20"/>
        </w:rPr>
        <w:t xml:space="preserve"> </w:t>
      </w:r>
      <w:r>
        <w:rPr>
          <w:rFonts w:ascii="Times New Roman" w:hAnsi="Times New Roman"/>
          <w:i/>
          <w:sz w:val="20"/>
          <w:szCs w:val="20"/>
        </w:rPr>
        <w:t xml:space="preserve">Sampah organik merupakan komponen sampah yang paling dominan di Indonesia, dimana jenis ini sangat layak untuk dikomposkan. Terdapat beberapa macam jenis teknologi pengomposan, dimana pihak pemerintah sebaiknya mempertimbangkan beberapa macam kriteria untuk memilih teknologi pengomposan yang paling sesuai. Kriteria yang digunakan meliputi aspek sosial, ekonomi, lingkungan, dan teknis. Sebagai bentuk pemecahan masalah, digunakan metode Analytic Hierarchy Process. Wawancara interaktif dilakukan untuk mendapatkan perbandingan berpasangan dari berbagai pihak stakeholder, termasuk expert, pegawai pemerintahan, operator teknologi pengomposan, dan masyarakat umum. Sebagai studi kasus, </w:t>
      </w:r>
      <w:proofErr w:type="gramStart"/>
      <w:r>
        <w:rPr>
          <w:rFonts w:ascii="Times New Roman" w:hAnsi="Times New Roman"/>
          <w:i/>
          <w:sz w:val="20"/>
          <w:szCs w:val="20"/>
        </w:rPr>
        <w:t>kota</w:t>
      </w:r>
      <w:proofErr w:type="gramEnd"/>
      <w:r>
        <w:rPr>
          <w:rFonts w:ascii="Times New Roman" w:hAnsi="Times New Roman"/>
          <w:i/>
          <w:sz w:val="20"/>
          <w:szCs w:val="20"/>
        </w:rPr>
        <w:t xml:space="preserve"> Bandung dipilih menjadi obyek penelitian untuk merepresentasikan karakteristik negara berkembang. Penelitian ini melibatkan pihak stakeholder dari perguruan tinggi sebanyak 12 responden. Berdasarkan hasil perhitungan, windrow merupakan teknologi pengomposan yang paling sesuai untuk diaplikasikan di Indonesia.</w:t>
      </w:r>
    </w:p>
    <w:p w:rsidR="002F588A" w:rsidRDefault="002F588A" w:rsidP="002F588A">
      <w:pPr>
        <w:pBdr>
          <w:bottom w:val="single" w:sz="4" w:space="1" w:color="auto"/>
        </w:pBdr>
        <w:tabs>
          <w:tab w:val="left" w:pos="180"/>
        </w:tabs>
        <w:spacing w:after="0" w:line="240" w:lineRule="auto"/>
        <w:ind w:left="1080" w:hanging="1080"/>
        <w:jc w:val="both"/>
        <w:rPr>
          <w:rFonts w:ascii="Times New Roman" w:hAnsi="Times New Roman"/>
          <w:i/>
          <w:sz w:val="20"/>
          <w:szCs w:val="20"/>
        </w:rPr>
      </w:pPr>
      <w:r>
        <w:rPr>
          <w:rFonts w:ascii="Times New Roman" w:hAnsi="Times New Roman"/>
          <w:b/>
          <w:i/>
          <w:sz w:val="20"/>
          <w:szCs w:val="20"/>
        </w:rPr>
        <w:t>Kata kunci</w:t>
      </w:r>
      <w:r w:rsidRPr="00C00C70">
        <w:rPr>
          <w:rFonts w:ascii="Times New Roman" w:hAnsi="Times New Roman"/>
          <w:b/>
          <w:i/>
          <w:sz w:val="20"/>
          <w:szCs w:val="20"/>
        </w:rPr>
        <w:t xml:space="preserve">: </w:t>
      </w:r>
      <w:r w:rsidRPr="00594232">
        <w:rPr>
          <w:rFonts w:ascii="Times New Roman" w:hAnsi="Times New Roman"/>
          <w:i/>
          <w:sz w:val="20"/>
          <w:szCs w:val="20"/>
        </w:rPr>
        <w:t>sampah organik, pengomposan, pengambilan keputusan, multikriteria, analytic hierarchy process</w:t>
      </w:r>
    </w:p>
    <w:p w:rsidR="002F588A" w:rsidRPr="00594232" w:rsidRDefault="002F588A" w:rsidP="002F588A">
      <w:pPr>
        <w:tabs>
          <w:tab w:val="left" w:pos="180"/>
        </w:tabs>
        <w:spacing w:after="0" w:line="240" w:lineRule="auto"/>
        <w:ind w:left="1080" w:hanging="1080"/>
        <w:jc w:val="both"/>
        <w:rPr>
          <w:rFonts w:ascii="Times New Roman" w:hAnsi="Times New Roman"/>
          <w:i/>
          <w:sz w:val="20"/>
          <w:szCs w:val="20"/>
        </w:rPr>
      </w:pPr>
    </w:p>
    <w:p w:rsidR="002F588A" w:rsidRDefault="002F588A" w:rsidP="002F588A">
      <w:pPr>
        <w:numPr>
          <w:ilvl w:val="0"/>
          <w:numId w:val="8"/>
        </w:numPr>
        <w:spacing w:after="0" w:line="240" w:lineRule="auto"/>
        <w:ind w:hanging="720"/>
        <w:jc w:val="both"/>
        <w:rPr>
          <w:rFonts w:ascii="Times New Roman" w:hAnsi="Times New Roman"/>
          <w:b/>
          <w:sz w:val="24"/>
          <w:szCs w:val="24"/>
        </w:rPr>
      </w:pPr>
      <w:r>
        <w:rPr>
          <w:rFonts w:ascii="Times New Roman" w:hAnsi="Times New Roman"/>
          <w:b/>
          <w:sz w:val="28"/>
          <w:szCs w:val="28"/>
        </w:rPr>
        <w:t>PENDAHULUAN</w:t>
      </w:r>
    </w:p>
    <w:p w:rsidR="002F588A" w:rsidRPr="0094229A" w:rsidRDefault="002F588A" w:rsidP="002F588A">
      <w:pPr>
        <w:tabs>
          <w:tab w:val="left" w:pos="180"/>
        </w:tabs>
        <w:spacing w:after="0" w:line="240" w:lineRule="auto"/>
        <w:jc w:val="both"/>
        <w:rPr>
          <w:rFonts w:ascii="Times New Roman" w:hAnsi="Times New Roman"/>
          <w:b/>
          <w:sz w:val="24"/>
          <w:szCs w:val="24"/>
        </w:rPr>
      </w:pPr>
    </w:p>
    <w:p w:rsidR="002F588A" w:rsidRDefault="002F588A" w:rsidP="002F588A">
      <w:pPr>
        <w:spacing w:after="0" w:line="240" w:lineRule="auto"/>
        <w:ind w:firstLine="720"/>
        <w:jc w:val="both"/>
        <w:rPr>
          <w:rFonts w:ascii="Times New Roman" w:hAnsi="Times New Roman"/>
          <w:sz w:val="24"/>
          <w:szCs w:val="24"/>
        </w:rPr>
      </w:pPr>
      <w:r>
        <w:rPr>
          <w:rFonts w:ascii="Times New Roman" w:hAnsi="Times New Roman"/>
          <w:sz w:val="24"/>
          <w:szCs w:val="24"/>
        </w:rPr>
        <w:t xml:space="preserve">Sampah merupakan sisa kegiatan sehari-hari manusia yang tidak memiliki nilai kegunaan </w:t>
      </w:r>
      <w:proofErr w:type="gramStart"/>
      <w:r>
        <w:rPr>
          <w:rFonts w:ascii="Times New Roman" w:hAnsi="Times New Roman"/>
          <w:sz w:val="24"/>
          <w:szCs w:val="24"/>
        </w:rPr>
        <w:t>sama</w:t>
      </w:r>
      <w:proofErr w:type="gramEnd"/>
      <w:r>
        <w:rPr>
          <w:rFonts w:ascii="Times New Roman" w:hAnsi="Times New Roman"/>
          <w:sz w:val="24"/>
          <w:szCs w:val="24"/>
        </w:rPr>
        <w:t xml:space="preserve"> sekali. Jumlah timbulan yang semakin meningkat mengakibatkan sampah perlu dikelola dengan baik, agar tidak menimbulkan masalah bagi kesehatan masyarakat. Kegiatan pengelolaan sampah meliputi penanganan sampah dari sumber, penyimpanan, pengangkutan, pengolahan, dan pembuangan akhir. Pengolahan sampah memegang peranan penting untuk mengurangi timbulan dan meringankan beban operasi di tempat pembuangan akhir (TPA). Dalam menentukan teknologi pengolahan sampah sebaiknya disesuaikan dengan karakteristik sampah yang ada, terutama karakteristik daerah setempat. Pada umumnya karakteristik sampah domestik di Indonesia masih didominasi oleh jenis sampah organik, dimana jenis ini sangat sesuai untuk dikomposkan. </w:t>
      </w:r>
      <w:r>
        <w:rPr>
          <w:rFonts w:ascii="Times New Roman" w:hAnsi="Times New Roman"/>
          <w:sz w:val="24"/>
          <w:szCs w:val="24"/>
        </w:rPr>
        <w:lastRenderedPageBreak/>
        <w:t xml:space="preserve">Pengomposan merupakan salah satu metode pengolahan sampah yang sangat efektif untuk diaplikasikan di Indonesia. Terdapat beberapa jenis teknologi pengomposan yang kita kenal, antara lain </w:t>
      </w:r>
      <w:r>
        <w:rPr>
          <w:rFonts w:ascii="Times New Roman" w:hAnsi="Times New Roman"/>
          <w:i/>
          <w:sz w:val="24"/>
          <w:szCs w:val="24"/>
        </w:rPr>
        <w:t>windrow</w:t>
      </w:r>
      <w:r>
        <w:rPr>
          <w:rFonts w:ascii="Times New Roman" w:hAnsi="Times New Roman"/>
          <w:sz w:val="24"/>
          <w:szCs w:val="24"/>
        </w:rPr>
        <w:t>,</w:t>
      </w:r>
      <w:r>
        <w:rPr>
          <w:rFonts w:ascii="Times New Roman" w:hAnsi="Times New Roman"/>
          <w:i/>
          <w:sz w:val="24"/>
          <w:szCs w:val="24"/>
        </w:rPr>
        <w:t xml:space="preserve"> aerated static pile</w:t>
      </w:r>
      <w:r>
        <w:rPr>
          <w:rFonts w:ascii="Times New Roman" w:hAnsi="Times New Roman"/>
          <w:sz w:val="24"/>
          <w:szCs w:val="24"/>
        </w:rPr>
        <w:t xml:space="preserve"> (aktif dan pasif),</w:t>
      </w:r>
      <w:r>
        <w:rPr>
          <w:rFonts w:ascii="Times New Roman" w:hAnsi="Times New Roman"/>
          <w:i/>
          <w:sz w:val="24"/>
          <w:szCs w:val="24"/>
        </w:rPr>
        <w:t xml:space="preserve"> in-vessel</w:t>
      </w:r>
      <w:r>
        <w:rPr>
          <w:rFonts w:ascii="Times New Roman" w:hAnsi="Times New Roman"/>
          <w:sz w:val="24"/>
          <w:szCs w:val="24"/>
        </w:rPr>
        <w:t>,</w:t>
      </w:r>
      <w:r>
        <w:rPr>
          <w:rFonts w:ascii="Times New Roman" w:hAnsi="Times New Roman"/>
          <w:i/>
          <w:sz w:val="24"/>
          <w:szCs w:val="24"/>
        </w:rPr>
        <w:t xml:space="preserve"> vermicomposting</w:t>
      </w:r>
      <w:r>
        <w:rPr>
          <w:rFonts w:ascii="Times New Roman" w:hAnsi="Times New Roman"/>
          <w:sz w:val="24"/>
          <w:szCs w:val="24"/>
        </w:rPr>
        <w:t xml:space="preserve">, dan lain-lain. Setiap jenis teknologi ini memiliki kelebihan dan kelemahan masing-masing, sehingga pihak pengelola sampah </w:t>
      </w:r>
      <w:proofErr w:type="gramStart"/>
      <w:r>
        <w:rPr>
          <w:rFonts w:ascii="Times New Roman" w:hAnsi="Times New Roman"/>
          <w:sz w:val="24"/>
          <w:szCs w:val="24"/>
        </w:rPr>
        <w:t>kota</w:t>
      </w:r>
      <w:proofErr w:type="gramEnd"/>
      <w:r>
        <w:rPr>
          <w:rFonts w:ascii="Times New Roman" w:hAnsi="Times New Roman"/>
          <w:sz w:val="24"/>
          <w:szCs w:val="24"/>
        </w:rPr>
        <w:t xml:space="preserve"> perlu mengetahui pilihan yang terbaik sesuai dengan kondisi dan kebutuhan daerah setempat.</w:t>
      </w:r>
    </w:p>
    <w:p w:rsidR="002F588A" w:rsidRDefault="002F588A" w:rsidP="002F588A">
      <w:pPr>
        <w:spacing w:after="0" w:line="240" w:lineRule="auto"/>
        <w:jc w:val="both"/>
        <w:rPr>
          <w:rFonts w:ascii="Times New Roman" w:hAnsi="Times New Roman"/>
          <w:sz w:val="24"/>
          <w:szCs w:val="24"/>
        </w:rPr>
      </w:pPr>
    </w:p>
    <w:p w:rsidR="002F588A" w:rsidRDefault="002F588A" w:rsidP="002F588A">
      <w:pPr>
        <w:spacing w:after="0" w:line="240" w:lineRule="auto"/>
        <w:jc w:val="both"/>
        <w:rPr>
          <w:rFonts w:ascii="Times New Roman" w:hAnsi="Times New Roman"/>
          <w:sz w:val="24"/>
          <w:szCs w:val="24"/>
        </w:rPr>
      </w:pPr>
      <w:r>
        <w:rPr>
          <w:rFonts w:ascii="Times New Roman" w:hAnsi="Times New Roman"/>
          <w:sz w:val="24"/>
          <w:szCs w:val="24"/>
        </w:rPr>
        <w:t>Dalam pengambilan keputusan, Pemerintah sebagai pihak pengambil keputusan (</w:t>
      </w:r>
      <w:r>
        <w:rPr>
          <w:rFonts w:ascii="Times New Roman" w:hAnsi="Times New Roman"/>
          <w:i/>
          <w:sz w:val="24"/>
          <w:szCs w:val="24"/>
        </w:rPr>
        <w:t>decision maker</w:t>
      </w:r>
      <w:r>
        <w:rPr>
          <w:rFonts w:ascii="Times New Roman" w:hAnsi="Times New Roman"/>
          <w:sz w:val="24"/>
          <w:szCs w:val="24"/>
        </w:rPr>
        <w:t>) perlu mempertimbangkan banyak aspek/hal. Salah satu metode yang bisa digunakan untuk membantu dalam proses pengambilan keputusan adalah dengan menggunakan metode AHP (</w:t>
      </w:r>
      <w:r>
        <w:rPr>
          <w:rFonts w:ascii="Times New Roman" w:hAnsi="Times New Roman"/>
          <w:i/>
          <w:sz w:val="24"/>
          <w:szCs w:val="24"/>
        </w:rPr>
        <w:t>Analytic Hierarchy Process</w:t>
      </w:r>
      <w:r>
        <w:rPr>
          <w:rFonts w:ascii="Times New Roman" w:hAnsi="Times New Roman"/>
          <w:sz w:val="24"/>
          <w:szCs w:val="24"/>
        </w:rPr>
        <w:t xml:space="preserve">). </w:t>
      </w:r>
    </w:p>
    <w:p w:rsidR="002F588A" w:rsidRPr="00970226" w:rsidRDefault="002F588A" w:rsidP="002F588A">
      <w:pPr>
        <w:spacing w:after="0" w:line="240" w:lineRule="auto"/>
        <w:jc w:val="both"/>
        <w:rPr>
          <w:rFonts w:ascii="Times New Roman" w:hAnsi="Times New Roman"/>
          <w:sz w:val="24"/>
          <w:szCs w:val="24"/>
        </w:rPr>
      </w:pPr>
      <w:r>
        <w:rPr>
          <w:rFonts w:ascii="Times New Roman" w:hAnsi="Times New Roman"/>
          <w:sz w:val="24"/>
          <w:szCs w:val="24"/>
        </w:rPr>
        <w:t xml:space="preserve">AHP merupakan proses berpikir yang komprehensif, logis dan terstruktur, dan sesuai untuk digunakan dalam upaya penyelesaian masalah yang menyangkut banyak aspek atau </w:t>
      </w:r>
      <w:r>
        <w:rPr>
          <w:rFonts w:ascii="Times New Roman" w:hAnsi="Times New Roman"/>
          <w:i/>
          <w:sz w:val="24"/>
          <w:szCs w:val="24"/>
        </w:rPr>
        <w:t>multicriteria</w:t>
      </w:r>
      <w:r>
        <w:rPr>
          <w:rFonts w:ascii="Times New Roman" w:hAnsi="Times New Roman"/>
          <w:sz w:val="24"/>
          <w:szCs w:val="24"/>
        </w:rPr>
        <w:t xml:space="preserve">. Penelitian ini dilakukan untuk mengetahui teknologi pengomposan yang paling sesuai dengan kondisi dan kebutuhan Indonesia, dengan menggunakan metode AHP. Aspek yang menjadi pertimbangan dalam penelitian ini adalah sosial, ekonomi, lingkungan dan teknis. Penelitian ini menggunakan survey kuesioner dengan sumber responden berasal dari </w:t>
      </w:r>
      <w:r w:rsidRPr="00C203E0">
        <w:rPr>
          <w:rFonts w:ascii="Times New Roman" w:hAnsi="Times New Roman"/>
          <w:sz w:val="24"/>
          <w:szCs w:val="24"/>
        </w:rPr>
        <w:t>pihak</w:t>
      </w:r>
      <w:r>
        <w:rPr>
          <w:rFonts w:ascii="Times New Roman" w:hAnsi="Times New Roman"/>
          <w:i/>
          <w:sz w:val="24"/>
          <w:szCs w:val="24"/>
        </w:rPr>
        <w:t xml:space="preserve"> stakeholder </w:t>
      </w:r>
      <w:r>
        <w:rPr>
          <w:rFonts w:ascii="Times New Roman" w:hAnsi="Times New Roman"/>
          <w:sz w:val="24"/>
          <w:szCs w:val="24"/>
        </w:rPr>
        <w:t xml:space="preserve">pengelolaan sampah </w:t>
      </w:r>
      <w:proofErr w:type="gramStart"/>
      <w:r>
        <w:rPr>
          <w:rFonts w:ascii="Times New Roman" w:hAnsi="Times New Roman"/>
          <w:sz w:val="24"/>
          <w:szCs w:val="24"/>
        </w:rPr>
        <w:t>kota</w:t>
      </w:r>
      <w:proofErr w:type="gramEnd"/>
      <w:r>
        <w:rPr>
          <w:rFonts w:ascii="Times New Roman" w:hAnsi="Times New Roman"/>
          <w:sz w:val="24"/>
          <w:szCs w:val="24"/>
        </w:rPr>
        <w:t xml:space="preserve">. </w:t>
      </w:r>
      <w:r w:rsidRPr="00C203E0">
        <w:rPr>
          <w:rFonts w:ascii="Times New Roman" w:hAnsi="Times New Roman"/>
          <w:sz w:val="24"/>
          <w:szCs w:val="24"/>
        </w:rPr>
        <w:t>Kota</w:t>
      </w:r>
      <w:r>
        <w:rPr>
          <w:rFonts w:ascii="Times New Roman" w:hAnsi="Times New Roman"/>
          <w:sz w:val="24"/>
          <w:szCs w:val="24"/>
        </w:rPr>
        <w:t xml:space="preserve"> Bandung dipilih dalam penelitian ini karena dianggap sebagai model dari sebuah </w:t>
      </w:r>
      <w:proofErr w:type="gramStart"/>
      <w:r>
        <w:rPr>
          <w:rFonts w:ascii="Times New Roman" w:hAnsi="Times New Roman"/>
          <w:sz w:val="24"/>
          <w:szCs w:val="24"/>
        </w:rPr>
        <w:t>kota</w:t>
      </w:r>
      <w:proofErr w:type="gramEnd"/>
      <w:r>
        <w:rPr>
          <w:rFonts w:ascii="Times New Roman" w:hAnsi="Times New Roman"/>
          <w:sz w:val="24"/>
          <w:szCs w:val="24"/>
        </w:rPr>
        <w:t xml:space="preserve"> besar di negara berkembang.     </w:t>
      </w:r>
    </w:p>
    <w:p w:rsidR="002F588A" w:rsidRDefault="002F588A" w:rsidP="002F588A">
      <w:pPr>
        <w:tabs>
          <w:tab w:val="left" w:pos="180"/>
        </w:tabs>
        <w:spacing w:after="0" w:line="240" w:lineRule="auto"/>
        <w:jc w:val="both"/>
        <w:rPr>
          <w:rFonts w:ascii="Times New Roman" w:hAnsi="Times New Roman"/>
          <w:b/>
          <w:sz w:val="24"/>
          <w:szCs w:val="24"/>
        </w:rPr>
      </w:pPr>
    </w:p>
    <w:p w:rsidR="002F588A" w:rsidRDefault="002F588A" w:rsidP="002F588A">
      <w:pPr>
        <w:pStyle w:val="ListParagraph"/>
        <w:ind w:left="0"/>
        <w:rPr>
          <w:b/>
          <w:szCs w:val="20"/>
        </w:rPr>
      </w:pPr>
      <w:r w:rsidRPr="00B16E95">
        <w:rPr>
          <w:b/>
          <w:szCs w:val="20"/>
        </w:rPr>
        <w:t>Aplikasi Teknologi Pengomposan</w:t>
      </w:r>
    </w:p>
    <w:p w:rsidR="002F588A" w:rsidRPr="00B16E95" w:rsidRDefault="002F588A" w:rsidP="002F588A">
      <w:pPr>
        <w:pStyle w:val="ListParagraph"/>
        <w:ind w:left="0"/>
        <w:rPr>
          <w:b/>
          <w:szCs w:val="20"/>
        </w:rPr>
      </w:pPr>
    </w:p>
    <w:p w:rsidR="002F588A" w:rsidRPr="00B16E95" w:rsidRDefault="002F588A" w:rsidP="002F588A">
      <w:pPr>
        <w:spacing w:after="0" w:line="240" w:lineRule="auto"/>
        <w:jc w:val="both"/>
        <w:rPr>
          <w:rFonts w:ascii="Times New Roman" w:eastAsia="Times New Roman" w:hAnsi="Times New Roman"/>
          <w:sz w:val="24"/>
          <w:szCs w:val="20"/>
        </w:rPr>
      </w:pPr>
      <w:r w:rsidRPr="00B16E95">
        <w:rPr>
          <w:rFonts w:ascii="Times New Roman" w:eastAsia="Times New Roman" w:hAnsi="Times New Roman"/>
          <w:sz w:val="24"/>
          <w:szCs w:val="20"/>
        </w:rPr>
        <w:t xml:space="preserve">Alternatif teknologi pengomposan terpilih yang </w:t>
      </w:r>
      <w:proofErr w:type="gramStart"/>
      <w:r w:rsidRPr="00B16E95">
        <w:rPr>
          <w:rFonts w:ascii="Times New Roman" w:eastAsia="Times New Roman" w:hAnsi="Times New Roman"/>
          <w:sz w:val="24"/>
          <w:szCs w:val="20"/>
        </w:rPr>
        <w:t>akan</w:t>
      </w:r>
      <w:proofErr w:type="gramEnd"/>
      <w:r w:rsidRPr="00B16E95">
        <w:rPr>
          <w:rFonts w:ascii="Times New Roman" w:eastAsia="Times New Roman" w:hAnsi="Times New Roman"/>
          <w:sz w:val="24"/>
          <w:szCs w:val="20"/>
        </w:rPr>
        <w:t xml:space="preserve"> digunakan adalah (1) pengomposan </w:t>
      </w:r>
      <w:r w:rsidRPr="00B16E95">
        <w:rPr>
          <w:rFonts w:ascii="Times New Roman" w:eastAsia="Times New Roman" w:hAnsi="Times New Roman"/>
          <w:i/>
          <w:sz w:val="24"/>
          <w:szCs w:val="20"/>
        </w:rPr>
        <w:t>aer</w:t>
      </w:r>
      <w:r>
        <w:rPr>
          <w:rFonts w:ascii="Times New Roman" w:eastAsia="Times New Roman" w:hAnsi="Times New Roman"/>
          <w:i/>
          <w:sz w:val="24"/>
          <w:szCs w:val="20"/>
        </w:rPr>
        <w:t>ated</w:t>
      </w:r>
      <w:r w:rsidRPr="00B16E95">
        <w:rPr>
          <w:rFonts w:ascii="Times New Roman" w:eastAsia="Times New Roman" w:hAnsi="Times New Roman"/>
          <w:i/>
          <w:sz w:val="24"/>
          <w:szCs w:val="20"/>
        </w:rPr>
        <w:t xml:space="preserve"> static pile</w:t>
      </w:r>
      <w:r w:rsidRPr="00B16E95">
        <w:rPr>
          <w:rFonts w:ascii="Times New Roman" w:eastAsia="Times New Roman" w:hAnsi="Times New Roman"/>
          <w:sz w:val="24"/>
          <w:szCs w:val="20"/>
        </w:rPr>
        <w:t xml:space="preserve"> aktif, (2) </w:t>
      </w:r>
      <w:r w:rsidRPr="00B16E95">
        <w:rPr>
          <w:rFonts w:ascii="Times New Roman" w:eastAsia="Times New Roman" w:hAnsi="Times New Roman"/>
          <w:i/>
          <w:sz w:val="24"/>
          <w:szCs w:val="20"/>
        </w:rPr>
        <w:t>aer</w:t>
      </w:r>
      <w:r>
        <w:rPr>
          <w:rFonts w:ascii="Times New Roman" w:eastAsia="Times New Roman" w:hAnsi="Times New Roman"/>
          <w:i/>
          <w:sz w:val="24"/>
          <w:szCs w:val="20"/>
        </w:rPr>
        <w:t>ated</w:t>
      </w:r>
      <w:r w:rsidRPr="00B16E95">
        <w:rPr>
          <w:rFonts w:ascii="Times New Roman" w:eastAsia="Times New Roman" w:hAnsi="Times New Roman"/>
          <w:i/>
          <w:sz w:val="24"/>
          <w:szCs w:val="20"/>
        </w:rPr>
        <w:t xml:space="preserve"> static pile</w:t>
      </w:r>
      <w:r w:rsidRPr="00B16E95">
        <w:rPr>
          <w:rFonts w:ascii="Times New Roman" w:eastAsia="Times New Roman" w:hAnsi="Times New Roman"/>
          <w:sz w:val="24"/>
          <w:szCs w:val="20"/>
        </w:rPr>
        <w:t xml:space="preserve"> pasif, (3) </w:t>
      </w:r>
      <w:r w:rsidRPr="00B16E95">
        <w:rPr>
          <w:rFonts w:ascii="Times New Roman" w:eastAsia="Times New Roman" w:hAnsi="Times New Roman"/>
          <w:i/>
          <w:sz w:val="24"/>
          <w:szCs w:val="20"/>
        </w:rPr>
        <w:t>windrow</w:t>
      </w:r>
      <w:r w:rsidRPr="00B16E95">
        <w:rPr>
          <w:rFonts w:ascii="Times New Roman" w:eastAsia="Times New Roman" w:hAnsi="Times New Roman"/>
          <w:sz w:val="24"/>
          <w:szCs w:val="20"/>
        </w:rPr>
        <w:t xml:space="preserve">, dan (4) </w:t>
      </w:r>
      <w:r w:rsidRPr="00B16E95">
        <w:rPr>
          <w:rFonts w:ascii="Times New Roman" w:eastAsia="Times New Roman" w:hAnsi="Times New Roman"/>
          <w:i/>
          <w:sz w:val="24"/>
          <w:szCs w:val="20"/>
        </w:rPr>
        <w:t>vermicomposting</w:t>
      </w:r>
      <w:r w:rsidRPr="00B16E95">
        <w:rPr>
          <w:rFonts w:ascii="Times New Roman" w:eastAsia="Times New Roman" w:hAnsi="Times New Roman"/>
          <w:sz w:val="24"/>
          <w:szCs w:val="20"/>
        </w:rPr>
        <w:t xml:space="preserve">.    </w:t>
      </w:r>
    </w:p>
    <w:p w:rsidR="002F588A" w:rsidRPr="00062194" w:rsidRDefault="002F588A" w:rsidP="002F588A">
      <w:pPr>
        <w:spacing w:after="0" w:line="240" w:lineRule="auto"/>
        <w:ind w:left="720"/>
        <w:jc w:val="both"/>
        <w:rPr>
          <w:rFonts w:ascii="Times New Roman" w:eastAsia="Times New Roman" w:hAnsi="Times New Roman"/>
          <w:sz w:val="24"/>
          <w:szCs w:val="20"/>
        </w:rPr>
      </w:pPr>
    </w:p>
    <w:p w:rsidR="002F588A" w:rsidRPr="00B16E95" w:rsidRDefault="002F588A" w:rsidP="002F588A">
      <w:pPr>
        <w:pStyle w:val="ListParagraph"/>
        <w:numPr>
          <w:ilvl w:val="1"/>
          <w:numId w:val="7"/>
        </w:numPr>
        <w:rPr>
          <w:b/>
        </w:rPr>
      </w:pPr>
      <w:r>
        <w:rPr>
          <w:b/>
          <w:i/>
        </w:rPr>
        <w:t>Aerated</w:t>
      </w:r>
      <w:r w:rsidRPr="00B16E95">
        <w:rPr>
          <w:b/>
          <w:i/>
        </w:rPr>
        <w:t xml:space="preserve"> Static Pile</w:t>
      </w:r>
      <w:r w:rsidRPr="00B16E95">
        <w:rPr>
          <w:b/>
        </w:rPr>
        <w:t xml:space="preserve"> aktif </w:t>
      </w:r>
    </w:p>
    <w:p w:rsidR="002F588A" w:rsidRPr="00B16E95" w:rsidRDefault="002F588A" w:rsidP="002F588A">
      <w:pPr>
        <w:pStyle w:val="NormalWeb"/>
        <w:spacing w:before="0" w:beforeAutospacing="0" w:after="0" w:afterAutospacing="0"/>
        <w:jc w:val="both"/>
      </w:pPr>
      <w:r w:rsidRPr="00B16E95">
        <w:t xml:space="preserve">Dalam pengomposan </w:t>
      </w:r>
      <w:r w:rsidRPr="00B16E95">
        <w:rPr>
          <w:i/>
        </w:rPr>
        <w:t>aerated static pile</w:t>
      </w:r>
      <w:r w:rsidRPr="00B16E95">
        <w:t xml:space="preserve">, sampah organik dicampur bersama dalam satu kolom </w:t>
      </w:r>
      <w:r w:rsidRPr="00B16E95">
        <w:rPr>
          <w:i/>
        </w:rPr>
        <w:t xml:space="preserve">pile </w:t>
      </w:r>
      <w:r w:rsidRPr="00B16E95">
        <w:t xml:space="preserve">besar. </w:t>
      </w:r>
      <w:r>
        <w:t xml:space="preserve">Dalam metode ini, sebuah </w:t>
      </w:r>
      <w:r>
        <w:rPr>
          <w:i/>
        </w:rPr>
        <w:t>blower</w:t>
      </w:r>
      <w:r w:rsidRPr="00B16E95">
        <w:t xml:space="preserve"> digunakan untuk memasukkan atau mengelu</w:t>
      </w:r>
      <w:r>
        <w:t>arkan udara sepanjang gundukan</w:t>
      </w:r>
      <w:r w:rsidRPr="00B16E95">
        <w:t xml:space="preserve">. Pembalikan sampah dilakukan hanya sekali ketika </w:t>
      </w:r>
      <w:r w:rsidRPr="00B16E95">
        <w:rPr>
          <w:i/>
        </w:rPr>
        <w:t>pile</w:t>
      </w:r>
      <w:r w:rsidRPr="00B16E95">
        <w:t xml:space="preserve"> dibentuk. Karena </w:t>
      </w:r>
      <w:r w:rsidRPr="00B16E95">
        <w:rPr>
          <w:i/>
        </w:rPr>
        <w:t>pile</w:t>
      </w:r>
      <w:r w:rsidRPr="00B16E95">
        <w:t xml:space="preserve"> tidak mengalami proses </w:t>
      </w:r>
      <w:r w:rsidRPr="00B16E95">
        <w:rPr>
          <w:i/>
        </w:rPr>
        <w:t>turning</w:t>
      </w:r>
      <w:r w:rsidRPr="00B16E95">
        <w:t xml:space="preserve">, perhatian harus diberikan pada pencampuran sampah. Sangatlah penting untuk membentuk campuran yang homogen dan tidak mengkompaksi material (sampah) dengan mesin dalam pembuatan </w:t>
      </w:r>
      <w:r w:rsidRPr="00B16E95">
        <w:rPr>
          <w:i/>
        </w:rPr>
        <w:t>pile</w:t>
      </w:r>
      <w:r w:rsidRPr="00B16E95">
        <w:t xml:space="preserve">, sehingga distribusi udara dapat berimbang, dan tidak ada area anaerobik yang dapat mengakibatkan sampah menjadi tidak dikomposkan. </w:t>
      </w:r>
    </w:p>
    <w:p w:rsidR="002F588A" w:rsidRDefault="002F588A" w:rsidP="002F588A">
      <w:pPr>
        <w:pStyle w:val="ListParagraph"/>
        <w:spacing w:line="360" w:lineRule="auto"/>
        <w:ind w:left="1080"/>
        <w:rPr>
          <w:sz w:val="20"/>
          <w:szCs w:val="20"/>
        </w:rPr>
      </w:pPr>
    </w:p>
    <w:p w:rsidR="002F588A" w:rsidRPr="00B959D4" w:rsidRDefault="002F588A" w:rsidP="002F588A">
      <w:pPr>
        <w:pStyle w:val="ListParagraph"/>
        <w:numPr>
          <w:ilvl w:val="1"/>
          <w:numId w:val="7"/>
        </w:numPr>
        <w:rPr>
          <w:b/>
          <w:szCs w:val="20"/>
        </w:rPr>
      </w:pPr>
      <w:r w:rsidRPr="00B959D4">
        <w:rPr>
          <w:b/>
          <w:i/>
          <w:szCs w:val="20"/>
        </w:rPr>
        <w:t>Aerated Static Pile</w:t>
      </w:r>
      <w:r w:rsidRPr="00B959D4">
        <w:rPr>
          <w:b/>
          <w:szCs w:val="20"/>
        </w:rPr>
        <w:t xml:space="preserve"> pasif </w:t>
      </w:r>
    </w:p>
    <w:p w:rsidR="002F588A" w:rsidRPr="00B959D4" w:rsidRDefault="002F588A" w:rsidP="002F588A">
      <w:pPr>
        <w:spacing w:after="0" w:line="240" w:lineRule="auto"/>
        <w:jc w:val="both"/>
        <w:rPr>
          <w:rFonts w:ascii="Times New Roman" w:hAnsi="Times New Roman"/>
          <w:b/>
          <w:bCs/>
          <w:sz w:val="24"/>
          <w:szCs w:val="24"/>
        </w:rPr>
      </w:pPr>
      <w:r w:rsidRPr="00B959D4">
        <w:rPr>
          <w:rFonts w:ascii="Times New Roman" w:hAnsi="Times New Roman"/>
          <w:sz w:val="24"/>
          <w:szCs w:val="24"/>
        </w:rPr>
        <w:t xml:space="preserve">Dalam metode ini, kebutuhan untuk proses pembalikan dapat ditiadakan, dan sebagai gantinya digunakan pipa berpori yang melintang di bagian dasar tumpukan sampah, untuk memberikan ruang udara masuk bagi material. Tumpukan sampah dilapisi dengan kompos matang, jerami atau </w:t>
      </w:r>
      <w:r w:rsidRPr="00B959D4">
        <w:rPr>
          <w:rFonts w:ascii="Times New Roman" w:hAnsi="Times New Roman"/>
          <w:i/>
          <w:sz w:val="24"/>
          <w:szCs w:val="24"/>
        </w:rPr>
        <w:t>peat moss</w:t>
      </w:r>
      <w:r w:rsidRPr="00B959D4">
        <w:rPr>
          <w:rFonts w:ascii="Times New Roman" w:hAnsi="Times New Roman"/>
          <w:sz w:val="24"/>
          <w:szCs w:val="24"/>
        </w:rPr>
        <w:t xml:space="preserve"> (lumut tanah).</w:t>
      </w:r>
      <w:r>
        <w:rPr>
          <w:rFonts w:ascii="Times New Roman" w:hAnsi="Times New Roman"/>
          <w:sz w:val="24"/>
          <w:szCs w:val="24"/>
        </w:rPr>
        <w:t xml:space="preserve"> </w:t>
      </w:r>
      <w:r w:rsidRPr="00B959D4">
        <w:rPr>
          <w:rFonts w:ascii="Times New Roman" w:hAnsi="Times New Roman"/>
          <w:sz w:val="24"/>
          <w:szCs w:val="24"/>
        </w:rPr>
        <w:t>Pipa disusun di atas lapisan selimut, dan kemudian di atasnya ditutupi dengan lapisan sampah (</w:t>
      </w:r>
      <w:r w:rsidRPr="00B959D4">
        <w:rPr>
          <w:rFonts w:ascii="Times New Roman" w:hAnsi="Times New Roman"/>
          <w:i/>
          <w:sz w:val="24"/>
          <w:szCs w:val="24"/>
        </w:rPr>
        <w:t>windrow</w:t>
      </w:r>
      <w:r w:rsidRPr="00B959D4">
        <w:rPr>
          <w:rFonts w:ascii="Times New Roman" w:hAnsi="Times New Roman"/>
          <w:sz w:val="24"/>
          <w:szCs w:val="24"/>
        </w:rPr>
        <w:t>), dengan ukuran tinggi tertentu. Lapisan selimut berguna untuk pembatas lahan pengolahan (</w:t>
      </w:r>
      <w:r w:rsidRPr="00B959D4">
        <w:rPr>
          <w:rFonts w:ascii="Times New Roman" w:hAnsi="Times New Roman"/>
          <w:i/>
          <w:sz w:val="24"/>
          <w:szCs w:val="24"/>
        </w:rPr>
        <w:t>site</w:t>
      </w:r>
      <w:r w:rsidRPr="00B959D4">
        <w:rPr>
          <w:rFonts w:ascii="Times New Roman" w:hAnsi="Times New Roman"/>
          <w:sz w:val="24"/>
          <w:szCs w:val="24"/>
        </w:rPr>
        <w:t xml:space="preserve">), mengusir serangga, dan mengurangi timbulan bau. Pipa </w:t>
      </w:r>
      <w:proofErr w:type="gramStart"/>
      <w:r w:rsidRPr="00B959D4">
        <w:rPr>
          <w:rFonts w:ascii="Times New Roman" w:hAnsi="Times New Roman"/>
          <w:sz w:val="24"/>
          <w:szCs w:val="24"/>
        </w:rPr>
        <w:t>disusun  di</w:t>
      </w:r>
      <w:proofErr w:type="gramEnd"/>
      <w:r w:rsidRPr="00B959D4">
        <w:rPr>
          <w:rFonts w:ascii="Times New Roman" w:hAnsi="Times New Roman"/>
          <w:sz w:val="24"/>
          <w:szCs w:val="24"/>
        </w:rPr>
        <w:t xml:space="preserve"> antara bagian tengah lapisan selimut. </w:t>
      </w:r>
    </w:p>
    <w:p w:rsidR="002F588A" w:rsidRDefault="002F588A" w:rsidP="002F588A">
      <w:pPr>
        <w:pStyle w:val="NormalWeb"/>
        <w:spacing w:before="0" w:beforeAutospacing="0" w:after="0" w:afterAutospacing="0" w:line="360" w:lineRule="auto"/>
        <w:ind w:left="1080"/>
        <w:rPr>
          <w:b/>
          <w:bCs/>
          <w:sz w:val="20"/>
          <w:szCs w:val="20"/>
        </w:rPr>
      </w:pPr>
    </w:p>
    <w:p w:rsidR="002F588A" w:rsidRPr="00FD7703" w:rsidRDefault="002F588A" w:rsidP="002F588A">
      <w:pPr>
        <w:pStyle w:val="NormalWeb"/>
        <w:spacing w:before="0" w:beforeAutospacing="0" w:after="0" w:afterAutospacing="0" w:line="360" w:lineRule="auto"/>
        <w:ind w:left="1080"/>
        <w:rPr>
          <w:b/>
          <w:bCs/>
          <w:sz w:val="20"/>
          <w:szCs w:val="20"/>
        </w:rPr>
      </w:pPr>
    </w:p>
    <w:p w:rsidR="002F588A" w:rsidRPr="00B959D4" w:rsidRDefault="002F588A" w:rsidP="002F588A">
      <w:pPr>
        <w:pStyle w:val="ListParagraph"/>
        <w:numPr>
          <w:ilvl w:val="1"/>
          <w:numId w:val="7"/>
        </w:numPr>
        <w:rPr>
          <w:b/>
          <w:szCs w:val="20"/>
        </w:rPr>
      </w:pPr>
      <w:r w:rsidRPr="00B959D4">
        <w:rPr>
          <w:b/>
          <w:i/>
          <w:szCs w:val="20"/>
        </w:rPr>
        <w:lastRenderedPageBreak/>
        <w:t>Windrow</w:t>
      </w:r>
    </w:p>
    <w:p w:rsidR="002F588A" w:rsidRPr="004D5E06" w:rsidRDefault="002F588A" w:rsidP="002F588A">
      <w:pPr>
        <w:spacing w:after="0" w:line="240" w:lineRule="auto"/>
        <w:jc w:val="both"/>
        <w:rPr>
          <w:rFonts w:ascii="Times New Roman" w:hAnsi="Times New Roman"/>
          <w:sz w:val="24"/>
          <w:szCs w:val="20"/>
        </w:rPr>
      </w:pPr>
      <w:r w:rsidRPr="00B959D4">
        <w:rPr>
          <w:rFonts w:ascii="Times New Roman" w:hAnsi="Times New Roman"/>
          <w:sz w:val="24"/>
          <w:szCs w:val="20"/>
        </w:rPr>
        <w:t xml:space="preserve">Sampah disusun dalam </w:t>
      </w:r>
      <w:r>
        <w:rPr>
          <w:rFonts w:ascii="Times New Roman" w:hAnsi="Times New Roman"/>
          <w:sz w:val="24"/>
          <w:szCs w:val="20"/>
        </w:rPr>
        <w:t xml:space="preserve">gundukan </w:t>
      </w:r>
      <w:r w:rsidRPr="00B959D4">
        <w:rPr>
          <w:rFonts w:ascii="Times New Roman" w:hAnsi="Times New Roman"/>
          <w:sz w:val="24"/>
          <w:szCs w:val="20"/>
        </w:rPr>
        <w:t xml:space="preserve">yang kecil memanjang dengan lebar dan tinggi </w:t>
      </w:r>
      <w:r>
        <w:rPr>
          <w:rFonts w:ascii="Times New Roman" w:hAnsi="Times New Roman"/>
          <w:sz w:val="24"/>
          <w:szCs w:val="20"/>
        </w:rPr>
        <w:t>tertentu</w:t>
      </w:r>
      <w:r w:rsidRPr="00B959D4">
        <w:rPr>
          <w:rFonts w:ascii="Times New Roman" w:hAnsi="Times New Roman"/>
          <w:sz w:val="24"/>
          <w:szCs w:val="20"/>
        </w:rPr>
        <w:t xml:space="preserve">. Lebar </w:t>
      </w:r>
      <w:r w:rsidRPr="00B959D4">
        <w:rPr>
          <w:rFonts w:ascii="Times New Roman" w:hAnsi="Times New Roman"/>
          <w:i/>
          <w:sz w:val="24"/>
          <w:szCs w:val="20"/>
        </w:rPr>
        <w:t>windrow</w:t>
      </w:r>
      <w:r w:rsidRPr="00B959D4">
        <w:rPr>
          <w:rFonts w:ascii="Times New Roman" w:hAnsi="Times New Roman"/>
          <w:sz w:val="24"/>
          <w:szCs w:val="20"/>
        </w:rPr>
        <w:t xml:space="preserve"> ditentukan oleh ukuran mesin yang </w:t>
      </w:r>
      <w:proofErr w:type="gramStart"/>
      <w:r w:rsidRPr="00B959D4">
        <w:rPr>
          <w:rFonts w:ascii="Times New Roman" w:hAnsi="Times New Roman"/>
          <w:sz w:val="24"/>
          <w:szCs w:val="20"/>
        </w:rPr>
        <w:t>akan</w:t>
      </w:r>
      <w:proofErr w:type="gramEnd"/>
      <w:r w:rsidRPr="00B959D4">
        <w:rPr>
          <w:rFonts w:ascii="Times New Roman" w:hAnsi="Times New Roman"/>
          <w:sz w:val="24"/>
          <w:szCs w:val="20"/>
        </w:rPr>
        <w:t xml:space="preserve"> digunakan untuk </w:t>
      </w:r>
      <w:r>
        <w:rPr>
          <w:rFonts w:ascii="Times New Roman" w:hAnsi="Times New Roman"/>
          <w:sz w:val="24"/>
          <w:szCs w:val="20"/>
        </w:rPr>
        <w:t>p</w:t>
      </w:r>
      <w:r w:rsidRPr="00B959D4">
        <w:rPr>
          <w:rFonts w:ascii="Times New Roman" w:hAnsi="Times New Roman"/>
          <w:sz w:val="24"/>
          <w:szCs w:val="20"/>
        </w:rPr>
        <w:t>embalik</w:t>
      </w:r>
      <w:r>
        <w:rPr>
          <w:rFonts w:ascii="Times New Roman" w:hAnsi="Times New Roman"/>
          <w:sz w:val="24"/>
          <w:szCs w:val="20"/>
        </w:rPr>
        <w:t>an</w:t>
      </w:r>
      <w:r w:rsidRPr="00B959D4">
        <w:rPr>
          <w:rFonts w:ascii="Times New Roman" w:hAnsi="Times New Roman"/>
          <w:sz w:val="24"/>
          <w:szCs w:val="20"/>
        </w:rPr>
        <w:t xml:space="preserve"> </w:t>
      </w:r>
      <w:r w:rsidRPr="00B959D4">
        <w:rPr>
          <w:rFonts w:ascii="Times New Roman" w:hAnsi="Times New Roman"/>
          <w:i/>
          <w:sz w:val="24"/>
          <w:szCs w:val="20"/>
        </w:rPr>
        <w:t>windrow</w:t>
      </w:r>
      <w:r w:rsidRPr="00B959D4">
        <w:rPr>
          <w:rFonts w:ascii="Times New Roman" w:hAnsi="Times New Roman"/>
          <w:sz w:val="24"/>
          <w:szCs w:val="20"/>
        </w:rPr>
        <w:t>.</w:t>
      </w:r>
      <w:r>
        <w:rPr>
          <w:rFonts w:ascii="Times New Roman" w:hAnsi="Times New Roman"/>
          <w:sz w:val="24"/>
          <w:szCs w:val="20"/>
        </w:rPr>
        <w:t xml:space="preserve"> </w:t>
      </w:r>
      <w:r w:rsidRPr="00B959D4">
        <w:rPr>
          <w:rFonts w:ascii="Times New Roman" w:hAnsi="Times New Roman"/>
          <w:sz w:val="24"/>
          <w:szCs w:val="20"/>
        </w:rPr>
        <w:t xml:space="preserve">Ukuran </w:t>
      </w:r>
      <w:r w:rsidRPr="00B959D4">
        <w:rPr>
          <w:rFonts w:ascii="Times New Roman" w:hAnsi="Times New Roman"/>
          <w:i/>
          <w:sz w:val="24"/>
          <w:szCs w:val="20"/>
        </w:rPr>
        <w:t>windrow</w:t>
      </w:r>
      <w:r>
        <w:rPr>
          <w:rFonts w:ascii="Times New Roman" w:hAnsi="Times New Roman"/>
          <w:i/>
          <w:sz w:val="24"/>
          <w:szCs w:val="20"/>
        </w:rPr>
        <w:t xml:space="preserve"> </w:t>
      </w:r>
      <w:r w:rsidRPr="00B959D4">
        <w:rPr>
          <w:rFonts w:ascii="Times New Roman" w:hAnsi="Times New Roman"/>
          <w:sz w:val="24"/>
          <w:szCs w:val="20"/>
        </w:rPr>
        <w:t xml:space="preserve">ditentukan oleh porositas material. </w:t>
      </w:r>
      <w:r w:rsidRPr="00B959D4">
        <w:rPr>
          <w:rFonts w:ascii="Times New Roman" w:hAnsi="Times New Roman"/>
          <w:i/>
          <w:sz w:val="24"/>
          <w:szCs w:val="20"/>
        </w:rPr>
        <w:t>Windrow</w:t>
      </w:r>
      <w:r w:rsidRPr="00B959D4">
        <w:rPr>
          <w:rFonts w:ascii="Times New Roman" w:hAnsi="Times New Roman"/>
          <w:sz w:val="24"/>
          <w:szCs w:val="20"/>
        </w:rPr>
        <w:t xml:space="preserve"> yang besar </w:t>
      </w:r>
      <w:proofErr w:type="gramStart"/>
      <w:r w:rsidRPr="00B959D4">
        <w:rPr>
          <w:rFonts w:ascii="Times New Roman" w:hAnsi="Times New Roman"/>
          <w:sz w:val="24"/>
          <w:szCs w:val="20"/>
        </w:rPr>
        <w:t>akan</w:t>
      </w:r>
      <w:proofErr w:type="gramEnd"/>
      <w:r w:rsidRPr="00B959D4">
        <w:rPr>
          <w:rFonts w:ascii="Times New Roman" w:hAnsi="Times New Roman"/>
          <w:sz w:val="24"/>
          <w:szCs w:val="20"/>
        </w:rPr>
        <w:t xml:space="preserve"> lebih cepat menjadi anaerobik pada bagian tengahnya, sehingga membutuhkan pembalikan yang konstan, sementara </w:t>
      </w:r>
      <w:r w:rsidRPr="00B959D4">
        <w:rPr>
          <w:rFonts w:ascii="Times New Roman" w:hAnsi="Times New Roman"/>
          <w:i/>
          <w:sz w:val="24"/>
          <w:szCs w:val="20"/>
        </w:rPr>
        <w:t>windrow</w:t>
      </w:r>
      <w:r w:rsidRPr="00B959D4">
        <w:rPr>
          <w:rFonts w:ascii="Times New Roman" w:hAnsi="Times New Roman"/>
          <w:sz w:val="24"/>
          <w:szCs w:val="20"/>
        </w:rPr>
        <w:t xml:space="preserve"> yang terlalu kecil tidak akan mencapai suhu yang diinginkan untuk pengomposan yang efisien dan membunuh bibit penyakit dan patogen. </w:t>
      </w:r>
      <w:r w:rsidRPr="004D5E06">
        <w:rPr>
          <w:rFonts w:ascii="Times New Roman" w:hAnsi="Times New Roman"/>
          <w:sz w:val="24"/>
          <w:szCs w:val="20"/>
        </w:rPr>
        <w:t xml:space="preserve">Frekuensi pembalikan </w:t>
      </w:r>
      <w:proofErr w:type="gramStart"/>
      <w:r w:rsidRPr="004D5E06">
        <w:rPr>
          <w:rFonts w:ascii="Times New Roman" w:hAnsi="Times New Roman"/>
          <w:sz w:val="24"/>
          <w:szCs w:val="20"/>
        </w:rPr>
        <w:t>akan</w:t>
      </w:r>
      <w:proofErr w:type="gramEnd"/>
      <w:r w:rsidRPr="004D5E06">
        <w:rPr>
          <w:rFonts w:ascii="Times New Roman" w:hAnsi="Times New Roman"/>
          <w:sz w:val="24"/>
          <w:szCs w:val="20"/>
        </w:rPr>
        <w:t xml:space="preserve"> tergantung pada laju reaksi pengomposan. Suhu, konsenterasi oksigen, dan bau adalah indikator yang bagus untuk pembalikan. </w:t>
      </w:r>
    </w:p>
    <w:p w:rsidR="002F588A" w:rsidRPr="00C01FAB" w:rsidRDefault="002F588A" w:rsidP="002F588A">
      <w:pPr>
        <w:autoSpaceDE w:val="0"/>
        <w:autoSpaceDN w:val="0"/>
        <w:adjustRightInd w:val="0"/>
        <w:spacing w:after="0" w:line="360" w:lineRule="auto"/>
        <w:ind w:left="360"/>
        <w:jc w:val="both"/>
        <w:rPr>
          <w:rFonts w:ascii="Times New Roman" w:hAnsi="Times New Roman"/>
          <w:sz w:val="20"/>
          <w:szCs w:val="20"/>
        </w:rPr>
      </w:pPr>
    </w:p>
    <w:p w:rsidR="002F588A" w:rsidRPr="004D5E06" w:rsidRDefault="002F588A" w:rsidP="002F588A">
      <w:pPr>
        <w:pStyle w:val="ListParagraph"/>
        <w:numPr>
          <w:ilvl w:val="1"/>
          <w:numId w:val="7"/>
        </w:numPr>
        <w:rPr>
          <w:b/>
          <w:szCs w:val="20"/>
        </w:rPr>
      </w:pPr>
      <w:r w:rsidRPr="004D5E06">
        <w:rPr>
          <w:b/>
          <w:i/>
          <w:szCs w:val="20"/>
        </w:rPr>
        <w:t>Vermicomposting</w:t>
      </w:r>
      <w:r w:rsidRPr="004D5E06">
        <w:rPr>
          <w:b/>
          <w:szCs w:val="20"/>
        </w:rPr>
        <w:t xml:space="preserve"> </w:t>
      </w:r>
    </w:p>
    <w:p w:rsidR="002F588A" w:rsidRPr="004D5E06" w:rsidRDefault="002F588A" w:rsidP="002F588A">
      <w:pPr>
        <w:spacing w:after="0" w:line="240" w:lineRule="auto"/>
        <w:jc w:val="both"/>
        <w:rPr>
          <w:rFonts w:ascii="Times New Roman" w:hAnsi="Times New Roman"/>
          <w:b/>
          <w:sz w:val="24"/>
          <w:szCs w:val="20"/>
        </w:rPr>
      </w:pPr>
      <w:r w:rsidRPr="004D5E06">
        <w:rPr>
          <w:rFonts w:ascii="Times New Roman" w:eastAsia="Times New Roman" w:hAnsi="Times New Roman"/>
          <w:i/>
          <w:sz w:val="24"/>
          <w:szCs w:val="20"/>
        </w:rPr>
        <w:t>Vermicomposting</w:t>
      </w:r>
      <w:r w:rsidRPr="004D5E06">
        <w:rPr>
          <w:rFonts w:ascii="Times New Roman" w:eastAsia="Times New Roman" w:hAnsi="Times New Roman"/>
          <w:sz w:val="24"/>
          <w:szCs w:val="20"/>
        </w:rPr>
        <w:t xml:space="preserve"> merupakan proses yang menggunakan bantuan cacing tanah dan mikroorganisme untuk membantu menstabilisasi material organik dan mengubahnya menjadi tanah yang </w:t>
      </w:r>
      <w:r>
        <w:rPr>
          <w:rFonts w:ascii="Times New Roman" w:eastAsia="Times New Roman" w:hAnsi="Times New Roman"/>
          <w:sz w:val="24"/>
          <w:szCs w:val="20"/>
        </w:rPr>
        <w:t>kaya dengan sumber nutrien</w:t>
      </w:r>
      <w:r w:rsidRPr="004D5E06">
        <w:rPr>
          <w:rFonts w:ascii="Times New Roman" w:eastAsia="Times New Roman" w:hAnsi="Times New Roman"/>
          <w:sz w:val="24"/>
          <w:szCs w:val="20"/>
        </w:rPr>
        <w:t xml:space="preserve">. Cacing tanah </w:t>
      </w:r>
      <w:proofErr w:type="gramStart"/>
      <w:r w:rsidRPr="004D5E06">
        <w:rPr>
          <w:rFonts w:ascii="Times New Roman" w:eastAsia="Times New Roman" w:hAnsi="Times New Roman"/>
          <w:sz w:val="24"/>
          <w:szCs w:val="20"/>
        </w:rPr>
        <w:t>akan</w:t>
      </w:r>
      <w:proofErr w:type="gramEnd"/>
      <w:r w:rsidRPr="004D5E06">
        <w:rPr>
          <w:rFonts w:ascii="Times New Roman" w:eastAsia="Times New Roman" w:hAnsi="Times New Roman"/>
          <w:sz w:val="24"/>
          <w:szCs w:val="20"/>
        </w:rPr>
        <w:t xml:space="preserve"> mengkonsumsi sebagian besar material organik, termasuk kotoran hewan, sisa-sisa pertanian, benda-benda organik dari industri, sampah dari kebun, sisa-sisa makanan, sampah kertas, dan </w:t>
      </w:r>
      <w:r w:rsidRPr="004D5E06">
        <w:rPr>
          <w:rFonts w:ascii="Times New Roman" w:eastAsia="Times New Roman" w:hAnsi="Times New Roman"/>
          <w:i/>
          <w:sz w:val="24"/>
          <w:szCs w:val="20"/>
        </w:rPr>
        <w:t>sewage sludge</w:t>
      </w:r>
      <w:r w:rsidRPr="004D5E06">
        <w:rPr>
          <w:rFonts w:ascii="Times New Roman" w:eastAsia="Times New Roman" w:hAnsi="Times New Roman"/>
          <w:sz w:val="24"/>
          <w:szCs w:val="20"/>
        </w:rPr>
        <w:t>.</w:t>
      </w:r>
    </w:p>
    <w:p w:rsidR="002F588A" w:rsidRDefault="002F588A" w:rsidP="002F588A">
      <w:pPr>
        <w:tabs>
          <w:tab w:val="left" w:pos="180"/>
        </w:tabs>
        <w:spacing w:after="0" w:line="240" w:lineRule="auto"/>
        <w:jc w:val="both"/>
        <w:rPr>
          <w:rFonts w:ascii="Times New Roman" w:hAnsi="Times New Roman"/>
          <w:b/>
          <w:sz w:val="24"/>
          <w:szCs w:val="24"/>
        </w:rPr>
      </w:pPr>
    </w:p>
    <w:p w:rsidR="002F588A" w:rsidRDefault="002F588A" w:rsidP="002F588A">
      <w:pPr>
        <w:numPr>
          <w:ilvl w:val="0"/>
          <w:numId w:val="8"/>
        </w:numPr>
        <w:tabs>
          <w:tab w:val="left" w:pos="180"/>
        </w:tabs>
        <w:spacing w:after="0" w:line="240" w:lineRule="auto"/>
        <w:ind w:hanging="720"/>
        <w:jc w:val="both"/>
        <w:rPr>
          <w:rFonts w:ascii="Times New Roman" w:hAnsi="Times New Roman"/>
          <w:b/>
          <w:sz w:val="24"/>
          <w:szCs w:val="24"/>
        </w:rPr>
      </w:pPr>
      <w:r w:rsidRPr="0094229A">
        <w:rPr>
          <w:rFonts w:ascii="Times New Roman" w:hAnsi="Times New Roman"/>
          <w:b/>
          <w:sz w:val="24"/>
          <w:szCs w:val="24"/>
        </w:rPr>
        <w:t>MET</w:t>
      </w:r>
      <w:r>
        <w:rPr>
          <w:rFonts w:ascii="Times New Roman" w:hAnsi="Times New Roman"/>
          <w:b/>
          <w:sz w:val="24"/>
          <w:szCs w:val="24"/>
        </w:rPr>
        <w:t>ODOLOGI</w:t>
      </w:r>
    </w:p>
    <w:p w:rsidR="002F588A" w:rsidRPr="006F05D4" w:rsidRDefault="002F588A" w:rsidP="002F588A">
      <w:pPr>
        <w:tabs>
          <w:tab w:val="left" w:pos="180"/>
        </w:tabs>
        <w:spacing w:after="0" w:line="240" w:lineRule="auto"/>
        <w:jc w:val="both"/>
        <w:rPr>
          <w:rFonts w:ascii="Times New Roman" w:hAnsi="Times New Roman"/>
          <w:b/>
          <w:sz w:val="24"/>
          <w:szCs w:val="24"/>
        </w:rPr>
      </w:pPr>
    </w:p>
    <w:p w:rsidR="002F588A" w:rsidRDefault="002F588A" w:rsidP="002F588A">
      <w:pPr>
        <w:pStyle w:val="ListParagraph"/>
        <w:ind w:left="0" w:firstLine="720"/>
        <w:jc w:val="both"/>
      </w:pPr>
      <w:r>
        <w:t xml:space="preserve">Penelitian dilakukan dengan menggunakan metode sampling kuesioner dalam bentuk wawancara langsung dengan pihak responden. Responden kuesioner merupakan pihak stakeholder pengelolaan sampah </w:t>
      </w:r>
      <w:proofErr w:type="gramStart"/>
      <w:r>
        <w:t>kota</w:t>
      </w:r>
      <w:proofErr w:type="gramEnd"/>
      <w:r>
        <w:t xml:space="preserve"> Bandung.</w:t>
      </w:r>
    </w:p>
    <w:p w:rsidR="002F588A" w:rsidRDefault="002F588A" w:rsidP="002F588A">
      <w:pPr>
        <w:pStyle w:val="ListParagraph"/>
        <w:ind w:left="0"/>
        <w:jc w:val="both"/>
      </w:pPr>
    </w:p>
    <w:p w:rsidR="002F588A" w:rsidRDefault="002F588A" w:rsidP="002F588A">
      <w:pPr>
        <w:pStyle w:val="ListParagraph"/>
        <w:spacing w:line="360" w:lineRule="auto"/>
        <w:ind w:left="0"/>
        <w:jc w:val="both"/>
        <w:rPr>
          <w:b/>
        </w:rPr>
      </w:pPr>
      <w:r w:rsidRPr="00F4237A">
        <w:rPr>
          <w:b/>
        </w:rPr>
        <w:t>Penentuan Multi Kriteri</w:t>
      </w:r>
      <w:r>
        <w:rPr>
          <w:b/>
        </w:rPr>
        <w:t>a</w:t>
      </w:r>
    </w:p>
    <w:p w:rsidR="002F588A" w:rsidRDefault="002F588A" w:rsidP="002F588A">
      <w:pPr>
        <w:pStyle w:val="ListParagraph"/>
        <w:spacing w:after="240"/>
        <w:ind w:left="0"/>
        <w:jc w:val="both"/>
      </w:pPr>
      <w:r>
        <w:t xml:space="preserve">Proses pengambilan keputusan dengan menggunakan multikriteria bisa dilakukan dengan menggunakan metode AHP. Dalam penggunaan metode AHP, perlu dilakukan dekomposisi masalah dengan mengidentifikasi kriteria dan subkriteria yang </w:t>
      </w:r>
      <w:proofErr w:type="gramStart"/>
      <w:r>
        <w:t>akan</w:t>
      </w:r>
      <w:proofErr w:type="gramEnd"/>
      <w:r>
        <w:t xml:space="preserve"> digunakan. Kriteria utama dalam pemilihan teknologi adalah aspek sosial, aspek ekonomi, aspek lingkungan, dan aspek teknis. Aspek utama ini dibagi dalam tiga subkriteria sosial, tiga subkriteria ekonomi, tiga subkriteria lingkungan, dan empat subkriteria teknis (Tabel 1).</w:t>
      </w:r>
    </w:p>
    <w:p w:rsidR="002F588A" w:rsidRDefault="002F588A" w:rsidP="002F588A">
      <w:pPr>
        <w:pStyle w:val="ListParagraph"/>
        <w:spacing w:after="240"/>
        <w:ind w:left="0"/>
        <w:jc w:val="both"/>
      </w:pPr>
    </w:p>
    <w:p w:rsidR="002F588A" w:rsidRDefault="002F588A" w:rsidP="002F588A">
      <w:pPr>
        <w:pStyle w:val="ListParagraph"/>
        <w:spacing w:before="240" w:line="360" w:lineRule="auto"/>
        <w:ind w:left="0"/>
        <w:jc w:val="center"/>
      </w:pPr>
      <w:r>
        <w:t>Tabel 1. Subkriteria Penelitian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1"/>
        <w:gridCol w:w="1764"/>
        <w:gridCol w:w="2142"/>
        <w:gridCol w:w="2127"/>
      </w:tblGrid>
      <w:tr w:rsidR="002F588A" w:rsidTr="002F588A">
        <w:tc>
          <w:tcPr>
            <w:tcW w:w="2538" w:type="dxa"/>
          </w:tcPr>
          <w:p w:rsidR="002F588A" w:rsidRPr="00FB1C2B" w:rsidRDefault="002F588A" w:rsidP="002F588A">
            <w:pPr>
              <w:pStyle w:val="ListParagraph"/>
              <w:spacing w:line="360" w:lineRule="auto"/>
              <w:ind w:left="0"/>
              <w:jc w:val="center"/>
              <w:rPr>
                <w:sz w:val="18"/>
              </w:rPr>
            </w:pPr>
            <w:r w:rsidRPr="00FB1C2B">
              <w:rPr>
                <w:sz w:val="18"/>
              </w:rPr>
              <w:t>Subkriteria sosial</w:t>
            </w:r>
          </w:p>
        </w:tc>
        <w:tc>
          <w:tcPr>
            <w:tcW w:w="1800" w:type="dxa"/>
          </w:tcPr>
          <w:p w:rsidR="002F588A" w:rsidRPr="00FB1C2B" w:rsidRDefault="002F588A" w:rsidP="002F588A">
            <w:pPr>
              <w:pStyle w:val="ListParagraph"/>
              <w:spacing w:line="360" w:lineRule="auto"/>
              <w:ind w:left="0"/>
              <w:jc w:val="center"/>
              <w:rPr>
                <w:sz w:val="18"/>
              </w:rPr>
            </w:pPr>
            <w:r w:rsidRPr="00FB1C2B">
              <w:rPr>
                <w:sz w:val="18"/>
              </w:rPr>
              <w:t>Subkriteria ekonomi</w:t>
            </w:r>
          </w:p>
        </w:tc>
        <w:tc>
          <w:tcPr>
            <w:tcW w:w="2202" w:type="dxa"/>
          </w:tcPr>
          <w:p w:rsidR="002F588A" w:rsidRPr="00FB1C2B" w:rsidRDefault="002F588A" w:rsidP="002F588A">
            <w:pPr>
              <w:pStyle w:val="ListParagraph"/>
              <w:spacing w:line="360" w:lineRule="auto"/>
              <w:ind w:left="0"/>
              <w:jc w:val="center"/>
              <w:rPr>
                <w:sz w:val="18"/>
              </w:rPr>
            </w:pPr>
            <w:r w:rsidRPr="00FB1C2B">
              <w:rPr>
                <w:sz w:val="18"/>
              </w:rPr>
              <w:t>Subkriteria lingkungan</w:t>
            </w:r>
          </w:p>
        </w:tc>
        <w:tc>
          <w:tcPr>
            <w:tcW w:w="2181" w:type="dxa"/>
          </w:tcPr>
          <w:p w:rsidR="002F588A" w:rsidRPr="00FB1C2B" w:rsidRDefault="002F588A" w:rsidP="002F588A">
            <w:pPr>
              <w:pStyle w:val="ListParagraph"/>
              <w:spacing w:line="360" w:lineRule="auto"/>
              <w:ind w:left="0"/>
              <w:jc w:val="center"/>
              <w:rPr>
                <w:sz w:val="18"/>
              </w:rPr>
            </w:pPr>
            <w:r w:rsidRPr="00FB1C2B">
              <w:rPr>
                <w:sz w:val="18"/>
              </w:rPr>
              <w:t>Subkriteria teknis</w:t>
            </w:r>
          </w:p>
        </w:tc>
      </w:tr>
      <w:tr w:rsidR="002F588A" w:rsidTr="002F588A">
        <w:tc>
          <w:tcPr>
            <w:tcW w:w="2538" w:type="dxa"/>
          </w:tcPr>
          <w:p w:rsidR="002F588A" w:rsidRPr="00FB1C2B" w:rsidRDefault="002F588A" w:rsidP="002F588A">
            <w:pPr>
              <w:pStyle w:val="ListParagraph"/>
              <w:numPr>
                <w:ilvl w:val="0"/>
                <w:numId w:val="5"/>
              </w:numPr>
              <w:spacing w:line="276" w:lineRule="auto"/>
              <w:ind w:left="180" w:hanging="180"/>
              <w:rPr>
                <w:sz w:val="18"/>
                <w:szCs w:val="20"/>
              </w:rPr>
            </w:pPr>
            <w:r w:rsidRPr="00FB1C2B">
              <w:rPr>
                <w:sz w:val="18"/>
                <w:szCs w:val="20"/>
              </w:rPr>
              <w:t>Jumlah penyerapan tenaga kerja dan lapangan usaha yang ditumbuhkan</w:t>
            </w:r>
          </w:p>
          <w:p w:rsidR="002F588A" w:rsidRPr="00FB1C2B" w:rsidRDefault="002F588A" w:rsidP="002F588A">
            <w:pPr>
              <w:pStyle w:val="ListParagraph"/>
              <w:numPr>
                <w:ilvl w:val="0"/>
                <w:numId w:val="5"/>
              </w:numPr>
              <w:spacing w:line="276" w:lineRule="auto"/>
              <w:ind w:left="180" w:hanging="180"/>
              <w:rPr>
                <w:sz w:val="18"/>
                <w:szCs w:val="20"/>
              </w:rPr>
            </w:pPr>
            <w:r w:rsidRPr="00FB1C2B">
              <w:rPr>
                <w:sz w:val="18"/>
                <w:szCs w:val="20"/>
              </w:rPr>
              <w:t>Potensi konflik antara masyarakat dan teknologi</w:t>
            </w:r>
          </w:p>
          <w:p w:rsidR="002F588A" w:rsidRPr="00FB1C2B" w:rsidRDefault="002F588A" w:rsidP="002F588A">
            <w:pPr>
              <w:pStyle w:val="ListParagraph"/>
              <w:numPr>
                <w:ilvl w:val="0"/>
                <w:numId w:val="5"/>
              </w:numPr>
              <w:spacing w:line="276" w:lineRule="auto"/>
              <w:ind w:left="180" w:hanging="180"/>
              <w:rPr>
                <w:sz w:val="18"/>
                <w:szCs w:val="20"/>
              </w:rPr>
            </w:pPr>
            <w:r w:rsidRPr="00FB1C2B">
              <w:rPr>
                <w:sz w:val="18"/>
                <w:szCs w:val="20"/>
              </w:rPr>
              <w:t>Kesiapan SDM dalam pengoperasian pengomposan</w:t>
            </w:r>
          </w:p>
        </w:tc>
        <w:tc>
          <w:tcPr>
            <w:tcW w:w="1800" w:type="dxa"/>
          </w:tcPr>
          <w:p w:rsidR="002F588A" w:rsidRPr="00FB1C2B" w:rsidRDefault="002F588A" w:rsidP="002F588A">
            <w:pPr>
              <w:pStyle w:val="ListParagraph"/>
              <w:numPr>
                <w:ilvl w:val="0"/>
                <w:numId w:val="5"/>
              </w:numPr>
              <w:spacing w:line="276" w:lineRule="auto"/>
              <w:ind w:left="180" w:hanging="180"/>
              <w:rPr>
                <w:sz w:val="18"/>
                <w:szCs w:val="20"/>
              </w:rPr>
            </w:pPr>
            <w:r w:rsidRPr="00FB1C2B">
              <w:rPr>
                <w:sz w:val="18"/>
                <w:szCs w:val="20"/>
              </w:rPr>
              <w:t>Nilai investasi</w:t>
            </w:r>
          </w:p>
          <w:p w:rsidR="002F588A" w:rsidRPr="00FB1C2B" w:rsidRDefault="002F588A" w:rsidP="002F588A">
            <w:pPr>
              <w:pStyle w:val="ListParagraph"/>
              <w:numPr>
                <w:ilvl w:val="0"/>
                <w:numId w:val="5"/>
              </w:numPr>
              <w:spacing w:line="276" w:lineRule="auto"/>
              <w:ind w:left="180" w:hanging="180"/>
              <w:rPr>
                <w:sz w:val="18"/>
                <w:szCs w:val="20"/>
              </w:rPr>
            </w:pPr>
            <w:r w:rsidRPr="00FB1C2B">
              <w:rPr>
                <w:sz w:val="18"/>
                <w:szCs w:val="20"/>
              </w:rPr>
              <w:t>Biaya operasional</w:t>
            </w:r>
          </w:p>
          <w:p w:rsidR="002F588A" w:rsidRPr="00FB1C2B" w:rsidRDefault="002F588A" w:rsidP="002F588A">
            <w:pPr>
              <w:pStyle w:val="ListParagraph"/>
              <w:numPr>
                <w:ilvl w:val="0"/>
                <w:numId w:val="5"/>
              </w:numPr>
              <w:spacing w:line="276" w:lineRule="auto"/>
              <w:ind w:left="180" w:hanging="180"/>
              <w:rPr>
                <w:sz w:val="18"/>
                <w:szCs w:val="20"/>
              </w:rPr>
            </w:pPr>
            <w:r w:rsidRPr="00FB1C2B">
              <w:rPr>
                <w:sz w:val="18"/>
                <w:szCs w:val="20"/>
              </w:rPr>
              <w:t>Keuntungan atau pendapatan yang diperoleh</w:t>
            </w:r>
          </w:p>
        </w:tc>
        <w:tc>
          <w:tcPr>
            <w:tcW w:w="2202" w:type="dxa"/>
          </w:tcPr>
          <w:p w:rsidR="002F588A" w:rsidRPr="00FB1C2B" w:rsidRDefault="002F588A" w:rsidP="002F588A">
            <w:pPr>
              <w:numPr>
                <w:ilvl w:val="0"/>
                <w:numId w:val="5"/>
              </w:numPr>
              <w:spacing w:after="0"/>
              <w:ind w:left="180" w:hanging="180"/>
              <w:rPr>
                <w:rFonts w:ascii="Times New Roman" w:hAnsi="Times New Roman"/>
                <w:sz w:val="18"/>
                <w:szCs w:val="20"/>
              </w:rPr>
            </w:pPr>
            <w:r w:rsidRPr="00FB1C2B">
              <w:rPr>
                <w:rFonts w:ascii="Times New Roman" w:hAnsi="Times New Roman"/>
                <w:sz w:val="18"/>
                <w:szCs w:val="20"/>
              </w:rPr>
              <w:t>Bau dan habitat bibit penyakit (vektor)</w:t>
            </w:r>
          </w:p>
          <w:p w:rsidR="002F588A" w:rsidRPr="00FB1C2B" w:rsidRDefault="002F588A" w:rsidP="002F588A">
            <w:pPr>
              <w:numPr>
                <w:ilvl w:val="0"/>
                <w:numId w:val="5"/>
              </w:numPr>
              <w:spacing w:after="0"/>
              <w:ind w:left="180" w:hanging="180"/>
              <w:rPr>
                <w:rFonts w:ascii="Times New Roman" w:hAnsi="Times New Roman"/>
                <w:sz w:val="18"/>
                <w:szCs w:val="20"/>
              </w:rPr>
            </w:pPr>
            <w:r w:rsidRPr="00FB1C2B">
              <w:rPr>
                <w:rFonts w:ascii="Times New Roman" w:hAnsi="Times New Roman"/>
                <w:sz w:val="18"/>
                <w:szCs w:val="20"/>
              </w:rPr>
              <w:t>Emisi gas</w:t>
            </w:r>
          </w:p>
          <w:p w:rsidR="002F588A" w:rsidRPr="00FB1C2B" w:rsidRDefault="002F588A" w:rsidP="002F588A">
            <w:pPr>
              <w:numPr>
                <w:ilvl w:val="0"/>
                <w:numId w:val="5"/>
              </w:numPr>
              <w:spacing w:after="0"/>
              <w:ind w:left="180" w:hanging="180"/>
              <w:rPr>
                <w:rFonts w:ascii="Times New Roman" w:hAnsi="Times New Roman"/>
                <w:sz w:val="18"/>
                <w:szCs w:val="20"/>
              </w:rPr>
            </w:pPr>
            <w:r w:rsidRPr="00FB1C2B">
              <w:rPr>
                <w:rFonts w:ascii="Times New Roman" w:hAnsi="Times New Roman"/>
                <w:sz w:val="18"/>
                <w:szCs w:val="20"/>
              </w:rPr>
              <w:t>Potensi pencemaran yang diakibatkan karena terbentuknya lindi</w:t>
            </w:r>
          </w:p>
          <w:p w:rsidR="002F588A" w:rsidRPr="00FB1C2B" w:rsidRDefault="002F588A" w:rsidP="002F588A">
            <w:pPr>
              <w:pStyle w:val="ListParagraph"/>
              <w:spacing w:line="276" w:lineRule="auto"/>
              <w:ind w:left="180" w:hanging="180"/>
              <w:rPr>
                <w:sz w:val="18"/>
                <w:szCs w:val="20"/>
              </w:rPr>
            </w:pPr>
          </w:p>
        </w:tc>
        <w:tc>
          <w:tcPr>
            <w:tcW w:w="2181" w:type="dxa"/>
          </w:tcPr>
          <w:p w:rsidR="002F588A" w:rsidRPr="00FB1C2B" w:rsidRDefault="002F588A" w:rsidP="002F588A">
            <w:pPr>
              <w:numPr>
                <w:ilvl w:val="0"/>
                <w:numId w:val="5"/>
              </w:numPr>
              <w:spacing w:after="0"/>
              <w:ind w:left="180" w:hanging="180"/>
              <w:rPr>
                <w:rFonts w:ascii="Times New Roman" w:hAnsi="Times New Roman"/>
                <w:sz w:val="18"/>
                <w:szCs w:val="20"/>
              </w:rPr>
            </w:pPr>
            <w:r w:rsidRPr="00FB1C2B">
              <w:rPr>
                <w:rFonts w:ascii="Times New Roman" w:hAnsi="Times New Roman"/>
                <w:sz w:val="18"/>
                <w:szCs w:val="20"/>
              </w:rPr>
              <w:t>Perlakuan awal sebelum  pengomposan</w:t>
            </w:r>
          </w:p>
          <w:p w:rsidR="002F588A" w:rsidRPr="00FB1C2B" w:rsidRDefault="002F588A" w:rsidP="002F588A">
            <w:pPr>
              <w:numPr>
                <w:ilvl w:val="0"/>
                <w:numId w:val="5"/>
              </w:numPr>
              <w:spacing w:after="0"/>
              <w:ind w:left="180" w:hanging="180"/>
              <w:rPr>
                <w:rFonts w:ascii="Times New Roman" w:hAnsi="Times New Roman"/>
                <w:sz w:val="18"/>
                <w:szCs w:val="20"/>
              </w:rPr>
            </w:pPr>
            <w:r w:rsidRPr="00FB1C2B">
              <w:rPr>
                <w:rFonts w:ascii="Times New Roman" w:hAnsi="Times New Roman"/>
                <w:sz w:val="18"/>
                <w:szCs w:val="20"/>
              </w:rPr>
              <w:t>Efektivitas pengolahan terhadap berbagai jenis sampah organik</w:t>
            </w:r>
          </w:p>
          <w:p w:rsidR="002F588A" w:rsidRPr="00FB1C2B" w:rsidRDefault="002F588A" w:rsidP="002F588A">
            <w:pPr>
              <w:numPr>
                <w:ilvl w:val="0"/>
                <w:numId w:val="5"/>
              </w:numPr>
              <w:spacing w:after="0"/>
              <w:ind w:left="180" w:hanging="180"/>
              <w:rPr>
                <w:rFonts w:ascii="Times New Roman" w:hAnsi="Times New Roman"/>
                <w:sz w:val="18"/>
                <w:szCs w:val="20"/>
              </w:rPr>
            </w:pPr>
            <w:r w:rsidRPr="00FB1C2B">
              <w:rPr>
                <w:rFonts w:ascii="Times New Roman" w:hAnsi="Times New Roman"/>
                <w:sz w:val="18"/>
                <w:szCs w:val="20"/>
              </w:rPr>
              <w:t>Total waktu proses</w:t>
            </w:r>
          </w:p>
          <w:p w:rsidR="002F588A" w:rsidRPr="00FB1C2B" w:rsidRDefault="002F588A" w:rsidP="002F588A">
            <w:pPr>
              <w:numPr>
                <w:ilvl w:val="0"/>
                <w:numId w:val="5"/>
              </w:numPr>
              <w:spacing w:after="0"/>
              <w:ind w:left="180" w:hanging="180"/>
              <w:rPr>
                <w:rFonts w:ascii="Times New Roman" w:hAnsi="Times New Roman"/>
                <w:sz w:val="18"/>
                <w:szCs w:val="20"/>
              </w:rPr>
            </w:pPr>
            <w:r w:rsidRPr="00FB1C2B">
              <w:rPr>
                <w:rFonts w:ascii="Times New Roman" w:hAnsi="Times New Roman"/>
                <w:sz w:val="18"/>
                <w:szCs w:val="20"/>
              </w:rPr>
              <w:t>Kompleksitas proses</w:t>
            </w:r>
          </w:p>
          <w:p w:rsidR="002F588A" w:rsidRPr="00FB1C2B" w:rsidRDefault="002F588A" w:rsidP="002F588A">
            <w:pPr>
              <w:pStyle w:val="ListParagraph"/>
              <w:spacing w:line="276" w:lineRule="auto"/>
              <w:ind w:left="180" w:hanging="180"/>
              <w:rPr>
                <w:sz w:val="18"/>
                <w:szCs w:val="20"/>
              </w:rPr>
            </w:pPr>
          </w:p>
        </w:tc>
      </w:tr>
    </w:tbl>
    <w:p w:rsidR="002F588A" w:rsidRPr="00C058AE" w:rsidRDefault="002F588A" w:rsidP="002F588A">
      <w:pPr>
        <w:pStyle w:val="ListParagraph"/>
        <w:spacing w:before="240" w:after="240"/>
        <w:ind w:left="0"/>
        <w:jc w:val="both"/>
      </w:pPr>
      <w:r>
        <w:t>Multi kriteria ini membentuk proses hierarki analisis, dengan tujuan utama (</w:t>
      </w:r>
      <w:r>
        <w:rPr>
          <w:i/>
        </w:rPr>
        <w:t>goal</w:t>
      </w:r>
      <w:r>
        <w:t xml:space="preserve">) berada di kedudukan paling atas, dan diikuti dengan kriteria utama, subkriteria, dan alternatif permasalahan. Hierarki penelitian yang telah disusun (Gambar 1) merupakan dasar dalam penyusunan kuesioner dan pengolahan data.  </w:t>
      </w:r>
    </w:p>
    <w:p w:rsidR="002F588A" w:rsidRDefault="002F588A" w:rsidP="002F588A">
      <w:pPr>
        <w:pStyle w:val="ListParagraph"/>
        <w:spacing w:line="360" w:lineRule="auto"/>
        <w:ind w:left="0"/>
        <w:jc w:val="both"/>
        <w:rPr>
          <w:b/>
        </w:rPr>
      </w:pPr>
    </w:p>
    <w:p w:rsidR="00817C9D" w:rsidRDefault="00817C9D" w:rsidP="002F588A">
      <w:pPr>
        <w:pStyle w:val="ListParagraph"/>
        <w:spacing w:line="360" w:lineRule="auto"/>
        <w:ind w:left="0"/>
        <w:jc w:val="both"/>
        <w:rPr>
          <w:b/>
        </w:rPr>
      </w:pPr>
    </w:p>
    <w:p w:rsidR="002F588A" w:rsidRDefault="002F588A" w:rsidP="002F588A">
      <w:pPr>
        <w:pStyle w:val="ListParagraph"/>
        <w:spacing w:line="360" w:lineRule="auto"/>
        <w:ind w:left="360"/>
        <w:jc w:val="center"/>
        <w:rPr>
          <w:sz w:val="20"/>
          <w:szCs w:val="20"/>
        </w:rPr>
      </w:pPr>
      <w:r>
        <w:rPr>
          <w:noProof/>
          <w:sz w:val="20"/>
          <w:szCs w:val="20"/>
          <w:lang w:val="en-US"/>
        </w:rPr>
        <mc:AlternateContent>
          <mc:Choice Requires="wpg">
            <w:drawing>
              <wp:anchor distT="0" distB="0" distL="114300" distR="114300" simplePos="0" relativeHeight="251659264" behindDoc="0" locked="0" layoutInCell="1" allowOverlap="1">
                <wp:simplePos x="0" y="0"/>
                <wp:positionH relativeFrom="column">
                  <wp:posOffset>953770</wp:posOffset>
                </wp:positionH>
                <wp:positionV relativeFrom="paragraph">
                  <wp:posOffset>294005</wp:posOffset>
                </wp:positionV>
                <wp:extent cx="3673475" cy="521970"/>
                <wp:effectExtent l="52705" t="6350" r="55245" b="1460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3475" cy="521970"/>
                          <a:chOff x="3622" y="11762"/>
                          <a:chExt cx="5785" cy="480"/>
                        </a:xfrm>
                      </wpg:grpSpPr>
                      <wps:wsp>
                        <wps:cNvPr id="26" name="AutoShape 13"/>
                        <wps:cNvCnPr>
                          <a:cxnSpLocks noChangeShapeType="1"/>
                        </wps:cNvCnPr>
                        <wps:spPr bwMode="auto">
                          <a:xfrm>
                            <a:off x="3622" y="11961"/>
                            <a:ext cx="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7" name="Group 14"/>
                        <wpg:cNvGrpSpPr>
                          <a:grpSpLocks/>
                        </wpg:cNvGrpSpPr>
                        <wpg:grpSpPr bwMode="auto">
                          <a:xfrm>
                            <a:off x="3622" y="11762"/>
                            <a:ext cx="5785" cy="480"/>
                            <a:chOff x="3622" y="11762"/>
                            <a:chExt cx="5785" cy="480"/>
                          </a:xfrm>
                        </wpg:grpSpPr>
                        <wps:wsp>
                          <wps:cNvPr id="28" name="AutoShape 15"/>
                          <wps:cNvCnPr>
                            <a:cxnSpLocks noChangeShapeType="1"/>
                          </wps:cNvCnPr>
                          <wps:spPr bwMode="auto">
                            <a:xfrm>
                              <a:off x="6525" y="11762"/>
                              <a:ext cx="0" cy="2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6"/>
                          <wps:cNvCnPr>
                            <a:cxnSpLocks noChangeShapeType="1"/>
                          </wps:cNvCnPr>
                          <wps:spPr bwMode="auto">
                            <a:xfrm>
                              <a:off x="3622" y="11961"/>
                              <a:ext cx="0" cy="2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7"/>
                          <wps:cNvCnPr>
                            <a:cxnSpLocks noChangeShapeType="1"/>
                          </wps:cNvCnPr>
                          <wps:spPr bwMode="auto">
                            <a:xfrm>
                              <a:off x="5511" y="11963"/>
                              <a:ext cx="0" cy="2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8"/>
                          <wps:cNvCnPr>
                            <a:cxnSpLocks noChangeShapeType="1"/>
                          </wps:cNvCnPr>
                          <wps:spPr bwMode="auto">
                            <a:xfrm>
                              <a:off x="9407" y="11961"/>
                              <a:ext cx="0" cy="2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19"/>
                          <wps:cNvCnPr>
                            <a:cxnSpLocks noChangeShapeType="1"/>
                          </wps:cNvCnPr>
                          <wps:spPr bwMode="auto">
                            <a:xfrm>
                              <a:off x="7470" y="11961"/>
                              <a:ext cx="0" cy="2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A11AACF" id="Group 25" o:spid="_x0000_s1026" style="position:absolute;margin-left:75.1pt;margin-top:23.15pt;width:289.25pt;height:41.1pt;z-index:251659264" coordorigin="3622,11762" coordsize="578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">
                <v:shape id="AutoShape 13" o:spid="_x0000_s1027" type="#_x0000_t32" style="position:absolute;left:3622;top:11961;width:57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group id="Group 14" o:spid="_x0000_s1028" style="position:absolute;left:3622;top:11762;width:5785;height:480" coordorigin="3622,11762" coordsize="578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AutoShape 15" o:spid="_x0000_s1029" type="#_x0000_t32" style="position:absolute;left:6525;top:11762;width:0;height:2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16" o:spid="_x0000_s1030" type="#_x0000_t32" style="position:absolute;left:3622;top:11961;width:0;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17" o:spid="_x0000_s1031" type="#_x0000_t32" style="position:absolute;left:5511;top:11963;width:0;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8" o:spid="_x0000_s1032" type="#_x0000_t32" style="position:absolute;left:9407;top:11961;width:0;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19" o:spid="_x0000_s1033" type="#_x0000_t32" style="position:absolute;left:7470;top:11961;width:0;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group>
              </v:group>
            </w:pict>
          </mc:Fallback>
        </mc:AlternateContent>
      </w:r>
      <w:r>
        <w:rPr>
          <w:noProof/>
          <w:sz w:val="20"/>
          <w:szCs w:val="20"/>
          <w:lang w:val="en-US"/>
        </w:rPr>
        <mc:AlternateContent>
          <mc:Choice Requires="wps">
            <w:drawing>
              <wp:inline distT="0" distB="0" distL="0" distR="0">
                <wp:extent cx="1973580" cy="288925"/>
                <wp:effectExtent l="13335" t="7620" r="13335" b="8255"/>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288925"/>
                        </a:xfrm>
                        <a:prstGeom prst="flowChartProcess">
                          <a:avLst/>
                        </a:prstGeom>
                        <a:solidFill>
                          <a:srgbClr val="FFFFFF"/>
                        </a:solidFill>
                        <a:ln w="9525">
                          <a:solidFill>
                            <a:srgbClr val="000000"/>
                          </a:solidFill>
                          <a:miter lim="800000"/>
                          <a:headEnd/>
                          <a:tailEnd/>
                        </a:ln>
                      </wps:spPr>
                      <wps:txbx>
                        <w:txbxContent>
                          <w:p w:rsidR="0088064C" w:rsidRPr="00EB67A5" w:rsidRDefault="0088064C" w:rsidP="002F588A">
                            <w:pPr>
                              <w:jc w:val="center"/>
                              <w:rPr>
                                <w:rFonts w:ascii="Times New Roman" w:hAnsi="Times New Roman"/>
                                <w:sz w:val="18"/>
                                <w:szCs w:val="18"/>
                              </w:rPr>
                            </w:pPr>
                            <w:r>
                              <w:rPr>
                                <w:rFonts w:ascii="Times New Roman" w:hAnsi="Times New Roman"/>
                                <w:sz w:val="18"/>
                                <w:szCs w:val="18"/>
                              </w:rPr>
                              <w:t>Pemilihan Teknologi Pengomposan</w:t>
                            </w:r>
                          </w:p>
                        </w:txbxContent>
                      </wps:txbx>
                      <wps:bodyPr rot="0" vert="horz" wrap="square" lIns="91440" tIns="45720" rIns="91440" bIns="45720" anchor="t" anchorCtr="0" upright="1">
                        <a:noAutofit/>
                      </wps:bodyPr>
                    </wps:wsp>
                  </a:graphicData>
                </a:graphic>
              </wp:inline>
            </w:drawing>
          </mc:Choice>
          <mc:Fallback>
            <w:pict>
              <v:shapetype id="_x0000_t109" coordsize="21600,21600" o:spt="109" path="m,l,21600r21600,l21600,xe">
                <v:stroke joinstyle="miter"/>
                <v:path gradientshapeok="t" o:connecttype="rect"/>
              </v:shapetype>
              <v:shape id="Flowchart: Process 24" o:spid="_x0000_s1026" type="#_x0000_t109" style="width:155.4pt;height: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">
                <v:textbox>
                  <w:txbxContent>
                    <w:p w:rsidR="0088064C" w:rsidRPr="00EB67A5" w:rsidRDefault="0088064C" w:rsidP="002F588A">
                      <w:pPr>
                        <w:jc w:val="center"/>
                        <w:rPr>
                          <w:rFonts w:ascii="Times New Roman" w:hAnsi="Times New Roman"/>
                          <w:sz w:val="18"/>
                          <w:szCs w:val="18"/>
                        </w:rPr>
                      </w:pPr>
                      <w:r>
                        <w:rPr>
                          <w:rFonts w:ascii="Times New Roman" w:hAnsi="Times New Roman"/>
                          <w:sz w:val="18"/>
                          <w:szCs w:val="18"/>
                        </w:rPr>
                        <w:t>Pemilihan Teknologi Pengomposan</w:t>
                      </w:r>
                    </w:p>
                  </w:txbxContent>
                </v:textbox>
                <w10:anchorlock/>
              </v:shape>
            </w:pict>
          </mc:Fallback>
        </mc:AlternateContent>
      </w:r>
    </w:p>
    <w:p w:rsidR="002F588A" w:rsidRDefault="002F588A" w:rsidP="002F588A">
      <w:pPr>
        <w:pStyle w:val="ListParagraph"/>
        <w:spacing w:line="360" w:lineRule="auto"/>
        <w:ind w:left="360"/>
        <w:jc w:val="both"/>
        <w:rPr>
          <w:sz w:val="20"/>
          <w:szCs w:val="20"/>
        </w:rPr>
      </w:pPr>
    </w:p>
    <w:p w:rsidR="002F588A" w:rsidRDefault="002F588A" w:rsidP="002F588A">
      <w:pPr>
        <w:pStyle w:val="ListParagraph"/>
        <w:spacing w:line="360" w:lineRule="auto"/>
        <w:ind w:left="360"/>
        <w:jc w:val="both"/>
        <w:rPr>
          <w:sz w:val="20"/>
          <w:szCs w:val="20"/>
        </w:rPr>
      </w:pPr>
    </w:p>
    <w:p w:rsidR="002F588A" w:rsidRDefault="002F588A" w:rsidP="002F588A">
      <w:pPr>
        <w:pStyle w:val="ListParagraph"/>
        <w:spacing w:line="360" w:lineRule="auto"/>
        <w:ind w:left="360"/>
        <w:jc w:val="center"/>
        <w:rPr>
          <w:sz w:val="20"/>
          <w:szCs w:val="20"/>
        </w:rPr>
      </w:pPr>
      <w:r>
        <w:rPr>
          <w:noProof/>
          <w:sz w:val="20"/>
          <w:szCs w:val="20"/>
          <w:lang w:val="en-US"/>
        </w:rPr>
        <mc:AlternateContent>
          <mc:Choice Requires="wpg">
            <w:drawing>
              <wp:anchor distT="0" distB="0" distL="114300" distR="114300" simplePos="0" relativeHeight="251660288" behindDoc="0" locked="0" layoutInCell="1" allowOverlap="1">
                <wp:simplePos x="0" y="0"/>
                <wp:positionH relativeFrom="column">
                  <wp:posOffset>964565</wp:posOffset>
                </wp:positionH>
                <wp:positionV relativeFrom="paragraph">
                  <wp:posOffset>217170</wp:posOffset>
                </wp:positionV>
                <wp:extent cx="3669665" cy="304800"/>
                <wp:effectExtent l="53975" t="12065" r="57785" b="1651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9665" cy="304800"/>
                          <a:chOff x="3883" y="8351"/>
                          <a:chExt cx="5779" cy="480"/>
                        </a:xfrm>
                      </wpg:grpSpPr>
                      <wps:wsp>
                        <wps:cNvPr id="20" name="AutoShape 21"/>
                        <wps:cNvCnPr>
                          <a:cxnSpLocks noChangeShapeType="1"/>
                        </wps:cNvCnPr>
                        <wps:spPr bwMode="auto">
                          <a:xfrm>
                            <a:off x="3883" y="8352"/>
                            <a:ext cx="0" cy="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a:off x="5772" y="8351"/>
                            <a:ext cx="0" cy="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7727" y="8351"/>
                            <a:ext cx="0" cy="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4"/>
                        <wps:cNvCnPr>
                          <a:cxnSpLocks noChangeShapeType="1"/>
                        </wps:cNvCnPr>
                        <wps:spPr bwMode="auto">
                          <a:xfrm>
                            <a:off x="9662" y="8354"/>
                            <a:ext cx="0" cy="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1B8949" id="Group 19" o:spid="_x0000_s1026" style="position:absolute;margin-left:75.95pt;margin-top:17.1pt;width:288.95pt;height:24pt;z-index:251660288" coordorigin="3883,8351" coordsize="577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">
                <v:shape id="AutoShape 21" o:spid="_x0000_s1027" type="#_x0000_t32" style="position:absolute;left:3883;top:8352;width:0;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22" o:spid="_x0000_s1028" type="#_x0000_t32" style="position:absolute;left:5772;top:8351;width:0;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23" o:spid="_x0000_s1029" type="#_x0000_t32" style="position:absolute;left:7727;top:8351;width:0;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24" o:spid="_x0000_s1030" type="#_x0000_t32" style="position:absolute;left:9662;top:8354;width:0;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group>
            </w:pict>
          </mc:Fallback>
        </mc:AlternateContent>
      </w:r>
      <w:r>
        <w:rPr>
          <w:noProof/>
          <w:sz w:val="20"/>
          <w:szCs w:val="20"/>
          <w:lang w:val="en-US"/>
        </w:rPr>
        <mc:AlternateContent>
          <mc:Choice Requires="wps">
            <w:drawing>
              <wp:inline distT="0" distB="0" distL="0" distR="0">
                <wp:extent cx="1245235" cy="212090"/>
                <wp:effectExtent l="13335" t="13970" r="8255" b="12065"/>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235" cy="212090"/>
                        </a:xfrm>
                        <a:prstGeom prst="flowChartProcess">
                          <a:avLst/>
                        </a:prstGeom>
                        <a:solidFill>
                          <a:srgbClr val="FFFFFF"/>
                        </a:solidFill>
                        <a:ln w="9525">
                          <a:solidFill>
                            <a:srgbClr val="000000"/>
                          </a:solidFill>
                          <a:miter lim="800000"/>
                          <a:headEnd/>
                          <a:tailEnd/>
                        </a:ln>
                      </wps:spPr>
                      <wps:txbx>
                        <w:txbxContent>
                          <w:p w:rsidR="0088064C" w:rsidRDefault="0088064C" w:rsidP="002F588A">
                            <w:pPr>
                              <w:spacing w:after="0"/>
                              <w:jc w:val="center"/>
                              <w:rPr>
                                <w:rFonts w:ascii="Times New Roman" w:hAnsi="Times New Roman"/>
                                <w:sz w:val="16"/>
                                <w:szCs w:val="16"/>
                              </w:rPr>
                            </w:pPr>
                            <w:r w:rsidRPr="00EB67A5">
                              <w:rPr>
                                <w:rFonts w:ascii="Times New Roman" w:hAnsi="Times New Roman"/>
                                <w:sz w:val="16"/>
                                <w:szCs w:val="16"/>
                              </w:rPr>
                              <w:t xml:space="preserve">Aspek </w:t>
                            </w:r>
                            <w:r>
                              <w:rPr>
                                <w:rFonts w:ascii="Times New Roman" w:hAnsi="Times New Roman"/>
                                <w:sz w:val="16"/>
                                <w:szCs w:val="16"/>
                              </w:rPr>
                              <w:t>Sosial (S)</w:t>
                            </w:r>
                          </w:p>
                          <w:p w:rsidR="0088064C" w:rsidRDefault="0088064C" w:rsidP="002F588A">
                            <w:pPr>
                              <w:spacing w:after="0"/>
                              <w:jc w:val="center"/>
                              <w:rPr>
                                <w:rFonts w:ascii="Times New Roman" w:hAnsi="Times New Roman"/>
                                <w:sz w:val="16"/>
                                <w:szCs w:val="16"/>
                              </w:rPr>
                            </w:pPr>
                          </w:p>
                          <w:p w:rsidR="0088064C" w:rsidRDefault="0088064C" w:rsidP="002F588A"/>
                        </w:txbxContent>
                      </wps:txbx>
                      <wps:bodyPr rot="0" vert="horz" wrap="square" lIns="91440" tIns="45720" rIns="91440" bIns="45720" anchor="t" anchorCtr="0" upright="1">
                        <a:noAutofit/>
                      </wps:bodyPr>
                    </wps:wsp>
                  </a:graphicData>
                </a:graphic>
              </wp:inline>
            </w:drawing>
          </mc:Choice>
          <mc:Fallback>
            <w:pict>
              <v:shape id="Flowchart: Process 18" o:spid="_x0000_s1027" type="#_x0000_t109" style="width:98.05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">
                <v:textbox>
                  <w:txbxContent>
                    <w:p w:rsidR="0088064C" w:rsidRDefault="0088064C" w:rsidP="002F588A">
                      <w:pPr>
                        <w:spacing w:after="0"/>
                        <w:jc w:val="center"/>
                        <w:rPr>
                          <w:rFonts w:ascii="Times New Roman" w:hAnsi="Times New Roman"/>
                          <w:sz w:val="16"/>
                          <w:szCs w:val="16"/>
                        </w:rPr>
                      </w:pPr>
                      <w:r w:rsidRPr="00EB67A5">
                        <w:rPr>
                          <w:rFonts w:ascii="Times New Roman" w:hAnsi="Times New Roman"/>
                          <w:sz w:val="16"/>
                          <w:szCs w:val="16"/>
                        </w:rPr>
                        <w:t xml:space="preserve">Aspek </w:t>
                      </w:r>
                      <w:r>
                        <w:rPr>
                          <w:rFonts w:ascii="Times New Roman" w:hAnsi="Times New Roman"/>
                          <w:sz w:val="16"/>
                          <w:szCs w:val="16"/>
                        </w:rPr>
                        <w:t>Sosial (S)</w:t>
                      </w:r>
                    </w:p>
                    <w:p w:rsidR="0088064C" w:rsidRDefault="0088064C" w:rsidP="002F588A">
                      <w:pPr>
                        <w:spacing w:after="0"/>
                        <w:jc w:val="center"/>
                        <w:rPr>
                          <w:rFonts w:ascii="Times New Roman" w:hAnsi="Times New Roman"/>
                          <w:sz w:val="16"/>
                          <w:szCs w:val="16"/>
                        </w:rPr>
                      </w:pPr>
                    </w:p>
                    <w:p w:rsidR="0088064C" w:rsidRDefault="0088064C" w:rsidP="002F588A"/>
                  </w:txbxContent>
                </v:textbox>
                <w10:anchorlock/>
              </v:shape>
            </w:pict>
          </mc:Fallback>
        </mc:AlternateContent>
      </w:r>
      <w:r>
        <w:rPr>
          <w:sz w:val="20"/>
          <w:szCs w:val="20"/>
        </w:rPr>
        <w:t xml:space="preserve">  </w:t>
      </w:r>
      <w:r>
        <w:rPr>
          <w:noProof/>
          <w:sz w:val="20"/>
          <w:szCs w:val="20"/>
          <w:lang w:val="en-US"/>
        </w:rPr>
        <mc:AlternateContent>
          <mc:Choice Requires="wps">
            <w:drawing>
              <wp:inline distT="0" distB="0" distL="0" distR="0">
                <wp:extent cx="1052195" cy="210820"/>
                <wp:effectExtent l="10160" t="13970" r="13970" b="13335"/>
                <wp:docPr id="17" name="Flowchart: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195" cy="210820"/>
                        </a:xfrm>
                        <a:prstGeom prst="flowChartProcess">
                          <a:avLst/>
                        </a:prstGeom>
                        <a:solidFill>
                          <a:srgbClr val="FFFFFF"/>
                        </a:solidFill>
                        <a:ln w="9525">
                          <a:solidFill>
                            <a:srgbClr val="000000"/>
                          </a:solidFill>
                          <a:miter lim="800000"/>
                          <a:headEnd/>
                          <a:tailEnd/>
                        </a:ln>
                      </wps:spPr>
                      <wps:txbx>
                        <w:txbxContent>
                          <w:p w:rsidR="0088064C" w:rsidRDefault="0088064C" w:rsidP="002F588A">
                            <w:pPr>
                              <w:spacing w:after="0"/>
                              <w:jc w:val="center"/>
                              <w:rPr>
                                <w:rFonts w:ascii="Times New Roman" w:hAnsi="Times New Roman"/>
                                <w:sz w:val="16"/>
                                <w:szCs w:val="16"/>
                              </w:rPr>
                            </w:pPr>
                            <w:r w:rsidRPr="00EB67A5">
                              <w:rPr>
                                <w:rFonts w:ascii="Times New Roman" w:hAnsi="Times New Roman"/>
                                <w:sz w:val="16"/>
                                <w:szCs w:val="16"/>
                              </w:rPr>
                              <w:t>Aspek Ekonomi</w:t>
                            </w:r>
                            <w:r>
                              <w:rPr>
                                <w:rFonts w:ascii="Times New Roman" w:hAnsi="Times New Roman"/>
                                <w:sz w:val="16"/>
                                <w:szCs w:val="16"/>
                              </w:rPr>
                              <w:t xml:space="preserve"> (E)</w:t>
                            </w:r>
                          </w:p>
                          <w:p w:rsidR="0088064C" w:rsidRDefault="0088064C" w:rsidP="002F588A">
                            <w:pPr>
                              <w:spacing w:after="0"/>
                              <w:jc w:val="center"/>
                              <w:rPr>
                                <w:rFonts w:ascii="Times New Roman" w:hAnsi="Times New Roman"/>
                                <w:sz w:val="16"/>
                                <w:szCs w:val="16"/>
                              </w:rPr>
                            </w:pPr>
                          </w:p>
                          <w:p w:rsidR="0088064C" w:rsidRDefault="0088064C" w:rsidP="002F588A"/>
                        </w:txbxContent>
                      </wps:txbx>
                      <wps:bodyPr rot="0" vert="horz" wrap="square" lIns="91440" tIns="45720" rIns="91440" bIns="45720" anchor="t" anchorCtr="0" upright="1">
                        <a:noAutofit/>
                      </wps:bodyPr>
                    </wps:wsp>
                  </a:graphicData>
                </a:graphic>
              </wp:inline>
            </w:drawing>
          </mc:Choice>
          <mc:Fallback>
            <w:pict>
              <v:shape id="Flowchart: Process 17" o:spid="_x0000_s1028" type="#_x0000_t109" style="width:82.8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">
                <v:textbox>
                  <w:txbxContent>
                    <w:p w:rsidR="0088064C" w:rsidRDefault="0088064C" w:rsidP="002F588A">
                      <w:pPr>
                        <w:spacing w:after="0"/>
                        <w:jc w:val="center"/>
                        <w:rPr>
                          <w:rFonts w:ascii="Times New Roman" w:hAnsi="Times New Roman"/>
                          <w:sz w:val="16"/>
                          <w:szCs w:val="16"/>
                        </w:rPr>
                      </w:pPr>
                      <w:r w:rsidRPr="00EB67A5">
                        <w:rPr>
                          <w:rFonts w:ascii="Times New Roman" w:hAnsi="Times New Roman"/>
                          <w:sz w:val="16"/>
                          <w:szCs w:val="16"/>
                        </w:rPr>
                        <w:t>Aspek Ekonomi</w:t>
                      </w:r>
                      <w:r>
                        <w:rPr>
                          <w:rFonts w:ascii="Times New Roman" w:hAnsi="Times New Roman"/>
                          <w:sz w:val="16"/>
                          <w:szCs w:val="16"/>
                        </w:rPr>
                        <w:t xml:space="preserve"> (E)</w:t>
                      </w:r>
                    </w:p>
                    <w:p w:rsidR="0088064C" w:rsidRDefault="0088064C" w:rsidP="002F588A">
                      <w:pPr>
                        <w:spacing w:after="0"/>
                        <w:jc w:val="center"/>
                        <w:rPr>
                          <w:rFonts w:ascii="Times New Roman" w:hAnsi="Times New Roman"/>
                          <w:sz w:val="16"/>
                          <w:szCs w:val="16"/>
                        </w:rPr>
                      </w:pPr>
                    </w:p>
                    <w:p w:rsidR="0088064C" w:rsidRDefault="0088064C" w:rsidP="002F588A"/>
                  </w:txbxContent>
                </v:textbox>
                <w10:anchorlock/>
              </v:shape>
            </w:pict>
          </mc:Fallback>
        </mc:AlternateContent>
      </w:r>
      <w:r>
        <w:rPr>
          <w:sz w:val="20"/>
          <w:szCs w:val="20"/>
        </w:rPr>
        <w:t xml:space="preserve">  </w:t>
      </w:r>
      <w:r>
        <w:rPr>
          <w:noProof/>
          <w:sz w:val="20"/>
          <w:szCs w:val="20"/>
          <w:lang w:val="en-US"/>
        </w:rPr>
        <mc:AlternateContent>
          <mc:Choice Requires="wps">
            <w:drawing>
              <wp:inline distT="0" distB="0" distL="0" distR="0">
                <wp:extent cx="1249045" cy="211455"/>
                <wp:effectExtent l="6985" t="13970" r="10795" b="12700"/>
                <wp:docPr id="16" name="Flowchart: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045" cy="211455"/>
                        </a:xfrm>
                        <a:prstGeom prst="flowChartProcess">
                          <a:avLst/>
                        </a:prstGeom>
                        <a:solidFill>
                          <a:srgbClr val="FFFFFF"/>
                        </a:solidFill>
                        <a:ln w="9525">
                          <a:solidFill>
                            <a:srgbClr val="000000"/>
                          </a:solidFill>
                          <a:miter lim="800000"/>
                          <a:headEnd/>
                          <a:tailEnd/>
                        </a:ln>
                      </wps:spPr>
                      <wps:txbx>
                        <w:txbxContent>
                          <w:p w:rsidR="0088064C" w:rsidRDefault="0088064C" w:rsidP="002F588A">
                            <w:pPr>
                              <w:spacing w:after="0"/>
                              <w:jc w:val="center"/>
                              <w:rPr>
                                <w:rFonts w:ascii="Times New Roman" w:hAnsi="Times New Roman"/>
                                <w:sz w:val="16"/>
                                <w:szCs w:val="16"/>
                              </w:rPr>
                            </w:pPr>
                            <w:r w:rsidRPr="00EB67A5">
                              <w:rPr>
                                <w:rFonts w:ascii="Times New Roman" w:hAnsi="Times New Roman"/>
                                <w:sz w:val="16"/>
                                <w:szCs w:val="16"/>
                              </w:rPr>
                              <w:t xml:space="preserve">Aspek </w:t>
                            </w:r>
                            <w:r>
                              <w:rPr>
                                <w:rFonts w:ascii="Times New Roman" w:hAnsi="Times New Roman"/>
                                <w:sz w:val="16"/>
                                <w:szCs w:val="16"/>
                              </w:rPr>
                              <w:t>L</w:t>
                            </w:r>
                            <w:r w:rsidRPr="00EB67A5">
                              <w:rPr>
                                <w:rFonts w:ascii="Times New Roman" w:hAnsi="Times New Roman"/>
                                <w:sz w:val="16"/>
                                <w:szCs w:val="16"/>
                              </w:rPr>
                              <w:t>i</w:t>
                            </w:r>
                            <w:r>
                              <w:rPr>
                                <w:rFonts w:ascii="Times New Roman" w:hAnsi="Times New Roman"/>
                                <w:sz w:val="16"/>
                                <w:szCs w:val="16"/>
                              </w:rPr>
                              <w:t>ngkungan (L)</w:t>
                            </w:r>
                          </w:p>
                          <w:p w:rsidR="0088064C" w:rsidRDefault="0088064C" w:rsidP="002F588A">
                            <w:pPr>
                              <w:spacing w:after="0"/>
                              <w:jc w:val="center"/>
                              <w:rPr>
                                <w:rFonts w:ascii="Times New Roman" w:hAnsi="Times New Roman"/>
                                <w:sz w:val="16"/>
                                <w:szCs w:val="16"/>
                              </w:rPr>
                            </w:pPr>
                          </w:p>
                          <w:p w:rsidR="0088064C" w:rsidRDefault="0088064C" w:rsidP="002F588A"/>
                        </w:txbxContent>
                      </wps:txbx>
                      <wps:bodyPr rot="0" vert="horz" wrap="square" lIns="91440" tIns="45720" rIns="91440" bIns="45720" anchor="t" anchorCtr="0" upright="1">
                        <a:noAutofit/>
                      </wps:bodyPr>
                    </wps:wsp>
                  </a:graphicData>
                </a:graphic>
              </wp:inline>
            </w:drawing>
          </mc:Choice>
          <mc:Fallback>
            <w:pict>
              <v:shape id="Flowchart: Process 16" o:spid="_x0000_s1029" type="#_x0000_t109" style="width:98.35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">
                <v:textbox>
                  <w:txbxContent>
                    <w:p w:rsidR="0088064C" w:rsidRDefault="0088064C" w:rsidP="002F588A">
                      <w:pPr>
                        <w:spacing w:after="0"/>
                        <w:jc w:val="center"/>
                        <w:rPr>
                          <w:rFonts w:ascii="Times New Roman" w:hAnsi="Times New Roman"/>
                          <w:sz w:val="16"/>
                          <w:szCs w:val="16"/>
                        </w:rPr>
                      </w:pPr>
                      <w:r w:rsidRPr="00EB67A5">
                        <w:rPr>
                          <w:rFonts w:ascii="Times New Roman" w:hAnsi="Times New Roman"/>
                          <w:sz w:val="16"/>
                          <w:szCs w:val="16"/>
                        </w:rPr>
                        <w:t xml:space="preserve">Aspek </w:t>
                      </w:r>
                      <w:r>
                        <w:rPr>
                          <w:rFonts w:ascii="Times New Roman" w:hAnsi="Times New Roman"/>
                          <w:sz w:val="16"/>
                          <w:szCs w:val="16"/>
                        </w:rPr>
                        <w:t>L</w:t>
                      </w:r>
                      <w:r w:rsidRPr="00EB67A5">
                        <w:rPr>
                          <w:rFonts w:ascii="Times New Roman" w:hAnsi="Times New Roman"/>
                          <w:sz w:val="16"/>
                          <w:szCs w:val="16"/>
                        </w:rPr>
                        <w:t>i</w:t>
                      </w:r>
                      <w:r>
                        <w:rPr>
                          <w:rFonts w:ascii="Times New Roman" w:hAnsi="Times New Roman"/>
                          <w:sz w:val="16"/>
                          <w:szCs w:val="16"/>
                        </w:rPr>
                        <w:t>ngkungan (L)</w:t>
                      </w:r>
                    </w:p>
                    <w:p w:rsidR="0088064C" w:rsidRDefault="0088064C" w:rsidP="002F588A">
                      <w:pPr>
                        <w:spacing w:after="0"/>
                        <w:jc w:val="center"/>
                        <w:rPr>
                          <w:rFonts w:ascii="Times New Roman" w:hAnsi="Times New Roman"/>
                          <w:sz w:val="16"/>
                          <w:szCs w:val="16"/>
                        </w:rPr>
                      </w:pPr>
                    </w:p>
                    <w:p w:rsidR="0088064C" w:rsidRDefault="0088064C" w:rsidP="002F588A"/>
                  </w:txbxContent>
                </v:textbox>
                <w10:anchorlock/>
              </v:shape>
            </w:pict>
          </mc:Fallback>
        </mc:AlternateContent>
      </w:r>
      <w:r>
        <w:rPr>
          <w:sz w:val="20"/>
          <w:szCs w:val="20"/>
        </w:rPr>
        <w:t xml:space="preserve">  </w:t>
      </w:r>
      <w:r>
        <w:rPr>
          <w:noProof/>
          <w:sz w:val="20"/>
          <w:szCs w:val="20"/>
          <w:lang w:val="en-US"/>
        </w:rPr>
        <mc:AlternateContent>
          <mc:Choice Requires="wps">
            <w:drawing>
              <wp:inline distT="0" distB="0" distL="0" distR="0">
                <wp:extent cx="1148080" cy="213360"/>
                <wp:effectExtent l="13335" t="13970" r="10160" b="10795"/>
                <wp:docPr id="15"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080" cy="213360"/>
                        </a:xfrm>
                        <a:prstGeom prst="flowChartProcess">
                          <a:avLst/>
                        </a:prstGeom>
                        <a:solidFill>
                          <a:srgbClr val="FFFFFF"/>
                        </a:solidFill>
                        <a:ln w="9525">
                          <a:solidFill>
                            <a:srgbClr val="000000"/>
                          </a:solidFill>
                          <a:miter lim="800000"/>
                          <a:headEnd/>
                          <a:tailEnd/>
                        </a:ln>
                      </wps:spPr>
                      <wps:txbx>
                        <w:txbxContent>
                          <w:p w:rsidR="0088064C" w:rsidRDefault="0088064C" w:rsidP="002F588A">
                            <w:pPr>
                              <w:spacing w:after="0"/>
                              <w:jc w:val="center"/>
                              <w:rPr>
                                <w:rFonts w:ascii="Times New Roman" w:hAnsi="Times New Roman"/>
                                <w:sz w:val="16"/>
                                <w:szCs w:val="16"/>
                              </w:rPr>
                            </w:pPr>
                            <w:r w:rsidRPr="00EB67A5">
                              <w:rPr>
                                <w:rFonts w:ascii="Times New Roman" w:hAnsi="Times New Roman"/>
                                <w:sz w:val="16"/>
                                <w:szCs w:val="16"/>
                              </w:rPr>
                              <w:t>Aspek</w:t>
                            </w:r>
                            <w:r>
                              <w:rPr>
                                <w:rFonts w:ascii="Times New Roman" w:hAnsi="Times New Roman"/>
                                <w:sz w:val="16"/>
                                <w:szCs w:val="16"/>
                              </w:rPr>
                              <w:t xml:space="preserve"> Teknis (T)</w:t>
                            </w:r>
                          </w:p>
                          <w:p w:rsidR="0088064C" w:rsidRDefault="0088064C" w:rsidP="002F588A">
                            <w:pPr>
                              <w:spacing w:after="0"/>
                              <w:jc w:val="center"/>
                              <w:rPr>
                                <w:rFonts w:ascii="Times New Roman" w:hAnsi="Times New Roman"/>
                                <w:sz w:val="16"/>
                                <w:szCs w:val="16"/>
                              </w:rPr>
                            </w:pPr>
                          </w:p>
                          <w:p w:rsidR="0088064C" w:rsidRDefault="0088064C" w:rsidP="002F588A">
                            <w:pPr>
                              <w:spacing w:after="0"/>
                              <w:ind w:left="180"/>
                              <w:jc w:val="both"/>
                              <w:rPr>
                                <w:rFonts w:ascii="Times New Roman" w:hAnsi="Times New Roman"/>
                                <w:sz w:val="16"/>
                                <w:szCs w:val="16"/>
                              </w:rPr>
                            </w:pPr>
                          </w:p>
                          <w:p w:rsidR="0088064C" w:rsidRDefault="0088064C" w:rsidP="002F588A"/>
                        </w:txbxContent>
                      </wps:txbx>
                      <wps:bodyPr rot="0" vert="horz" wrap="square" lIns="91440" tIns="45720" rIns="91440" bIns="45720" anchor="t" anchorCtr="0" upright="1">
                        <a:noAutofit/>
                      </wps:bodyPr>
                    </wps:wsp>
                  </a:graphicData>
                </a:graphic>
              </wp:inline>
            </w:drawing>
          </mc:Choice>
          <mc:Fallback>
            <w:pict>
              <v:shape id="Flowchart: Process 15" o:spid="_x0000_s1030" type="#_x0000_t109" style="width:90.4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">
                <v:textbox>
                  <w:txbxContent>
                    <w:p w:rsidR="0088064C" w:rsidRDefault="0088064C" w:rsidP="002F588A">
                      <w:pPr>
                        <w:spacing w:after="0"/>
                        <w:jc w:val="center"/>
                        <w:rPr>
                          <w:rFonts w:ascii="Times New Roman" w:hAnsi="Times New Roman"/>
                          <w:sz w:val="16"/>
                          <w:szCs w:val="16"/>
                        </w:rPr>
                      </w:pPr>
                      <w:r w:rsidRPr="00EB67A5">
                        <w:rPr>
                          <w:rFonts w:ascii="Times New Roman" w:hAnsi="Times New Roman"/>
                          <w:sz w:val="16"/>
                          <w:szCs w:val="16"/>
                        </w:rPr>
                        <w:t>Aspek</w:t>
                      </w:r>
                      <w:r>
                        <w:rPr>
                          <w:rFonts w:ascii="Times New Roman" w:hAnsi="Times New Roman"/>
                          <w:sz w:val="16"/>
                          <w:szCs w:val="16"/>
                        </w:rPr>
                        <w:t xml:space="preserve"> Teknis (T)</w:t>
                      </w:r>
                    </w:p>
                    <w:p w:rsidR="0088064C" w:rsidRDefault="0088064C" w:rsidP="002F588A">
                      <w:pPr>
                        <w:spacing w:after="0"/>
                        <w:jc w:val="center"/>
                        <w:rPr>
                          <w:rFonts w:ascii="Times New Roman" w:hAnsi="Times New Roman"/>
                          <w:sz w:val="16"/>
                          <w:szCs w:val="16"/>
                        </w:rPr>
                      </w:pPr>
                    </w:p>
                    <w:p w:rsidR="0088064C" w:rsidRDefault="0088064C" w:rsidP="002F588A">
                      <w:pPr>
                        <w:spacing w:after="0"/>
                        <w:ind w:left="180"/>
                        <w:jc w:val="both"/>
                        <w:rPr>
                          <w:rFonts w:ascii="Times New Roman" w:hAnsi="Times New Roman"/>
                          <w:sz w:val="16"/>
                          <w:szCs w:val="16"/>
                        </w:rPr>
                      </w:pPr>
                    </w:p>
                    <w:p w:rsidR="0088064C" w:rsidRDefault="0088064C" w:rsidP="002F588A"/>
                  </w:txbxContent>
                </v:textbox>
                <w10:anchorlock/>
              </v:shape>
            </w:pict>
          </mc:Fallback>
        </mc:AlternateContent>
      </w:r>
    </w:p>
    <w:p w:rsidR="002F588A" w:rsidRDefault="002F588A" w:rsidP="002F588A">
      <w:pPr>
        <w:pStyle w:val="ListParagraph"/>
        <w:spacing w:line="360" w:lineRule="auto"/>
        <w:ind w:left="360"/>
        <w:jc w:val="both"/>
        <w:rPr>
          <w:sz w:val="20"/>
          <w:szCs w:val="20"/>
        </w:rPr>
      </w:pPr>
    </w:p>
    <w:p w:rsidR="002F588A" w:rsidRDefault="002F588A" w:rsidP="002F588A">
      <w:pPr>
        <w:pStyle w:val="ListParagraph"/>
        <w:spacing w:line="360" w:lineRule="auto"/>
        <w:ind w:left="360"/>
        <w:jc w:val="center"/>
        <w:rPr>
          <w:sz w:val="20"/>
          <w:szCs w:val="20"/>
        </w:rPr>
      </w:pPr>
      <w:r>
        <w:rPr>
          <w:noProof/>
          <w:sz w:val="20"/>
          <w:szCs w:val="20"/>
          <w:lang w:val="en-US"/>
        </w:rPr>
        <mc:AlternateContent>
          <mc:Choice Requires="wpg">
            <w:drawing>
              <wp:anchor distT="0" distB="0" distL="114300" distR="114300" simplePos="0" relativeHeight="251661312" behindDoc="0" locked="0" layoutInCell="1" allowOverlap="1">
                <wp:simplePos x="0" y="0"/>
                <wp:positionH relativeFrom="column">
                  <wp:posOffset>902335</wp:posOffset>
                </wp:positionH>
                <wp:positionV relativeFrom="paragraph">
                  <wp:posOffset>1318260</wp:posOffset>
                </wp:positionV>
                <wp:extent cx="3780155" cy="526415"/>
                <wp:effectExtent l="10795" t="5080" r="9525" b="1143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0155" cy="526415"/>
                          <a:chOff x="3502" y="6120"/>
                          <a:chExt cx="5953" cy="840"/>
                        </a:xfrm>
                      </wpg:grpSpPr>
                      <wps:wsp>
                        <wps:cNvPr id="10" name="AutoShape 26"/>
                        <wps:cNvCnPr>
                          <a:cxnSpLocks noChangeShapeType="1"/>
                        </wps:cNvCnPr>
                        <wps:spPr bwMode="auto">
                          <a:xfrm>
                            <a:off x="3502" y="6120"/>
                            <a:ext cx="2896" cy="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27"/>
                        <wps:cNvCnPr>
                          <a:cxnSpLocks noChangeShapeType="1"/>
                        </wps:cNvCnPr>
                        <wps:spPr bwMode="auto">
                          <a:xfrm>
                            <a:off x="5511" y="6120"/>
                            <a:ext cx="887" cy="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flipH="1">
                            <a:off x="6398" y="6123"/>
                            <a:ext cx="1068" cy="8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9"/>
                        <wps:cNvCnPr>
                          <a:cxnSpLocks noChangeShapeType="1"/>
                        </wps:cNvCnPr>
                        <wps:spPr bwMode="auto">
                          <a:xfrm flipH="1">
                            <a:off x="6398" y="6120"/>
                            <a:ext cx="3057" cy="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D8AC8F" id="Group 9" o:spid="_x0000_s1026" style="position:absolute;margin-left:71.05pt;margin-top:103.8pt;width:297.65pt;height:41.45pt;z-index:251661312" coordorigin="3502,6120" coordsize="595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">
                <v:shape id="AutoShape 26" o:spid="_x0000_s1027" type="#_x0000_t32" style="position:absolute;left:3502;top:6120;width:2896;height:8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27" o:spid="_x0000_s1028" type="#_x0000_t32" style="position:absolute;left:5511;top:6120;width:887;height:8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28" o:spid="_x0000_s1029" type="#_x0000_t32" style="position:absolute;left:6398;top:6123;width:1068;height:8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shape id="AutoShape 29" o:spid="_x0000_s1030" type="#_x0000_t32" style="position:absolute;left:6398;top:6120;width:3057;height:8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group>
            </w:pict>
          </mc:Fallback>
        </mc:AlternateContent>
      </w:r>
      <w:r>
        <w:rPr>
          <w:noProof/>
          <w:sz w:val="20"/>
          <w:szCs w:val="20"/>
          <w:lang w:val="en-US"/>
        </w:rPr>
        <mc:AlternateContent>
          <mc:Choice Requires="wps">
            <w:drawing>
              <wp:inline distT="0" distB="0" distL="0" distR="0">
                <wp:extent cx="1373505" cy="1297305"/>
                <wp:effectExtent l="13335" t="10795" r="13335" b="6350"/>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3505" cy="1297305"/>
                        </a:xfrm>
                        <a:prstGeom prst="flowChartProcess">
                          <a:avLst/>
                        </a:prstGeom>
                        <a:solidFill>
                          <a:srgbClr val="FFFFFF"/>
                        </a:solidFill>
                        <a:ln w="9525">
                          <a:solidFill>
                            <a:srgbClr val="000000"/>
                          </a:solidFill>
                          <a:miter lim="800000"/>
                          <a:headEnd/>
                          <a:tailEnd/>
                        </a:ln>
                      </wps:spPr>
                      <wps:txbx>
                        <w:txbxContent>
                          <w:p w:rsidR="0088064C" w:rsidRDefault="0088064C" w:rsidP="002F588A">
                            <w:pPr>
                              <w:numPr>
                                <w:ilvl w:val="0"/>
                                <w:numId w:val="1"/>
                              </w:numPr>
                              <w:spacing w:after="0"/>
                              <w:ind w:left="270" w:hanging="270"/>
                              <w:rPr>
                                <w:rFonts w:ascii="Times New Roman" w:hAnsi="Times New Roman"/>
                                <w:sz w:val="16"/>
                                <w:szCs w:val="16"/>
                              </w:rPr>
                            </w:pPr>
                            <w:r>
                              <w:rPr>
                                <w:rFonts w:ascii="Times New Roman" w:hAnsi="Times New Roman"/>
                                <w:sz w:val="16"/>
                                <w:szCs w:val="16"/>
                              </w:rPr>
                              <w:t>Jumlah penyerapan tenaga kerja dan lapangan usaha yang ditumbuhkan</w:t>
                            </w:r>
                          </w:p>
                          <w:p w:rsidR="0088064C" w:rsidRDefault="0088064C" w:rsidP="002F588A">
                            <w:pPr>
                              <w:numPr>
                                <w:ilvl w:val="0"/>
                                <w:numId w:val="1"/>
                              </w:numPr>
                              <w:spacing w:after="0"/>
                              <w:ind w:left="270" w:hanging="270"/>
                              <w:rPr>
                                <w:rFonts w:ascii="Times New Roman" w:hAnsi="Times New Roman"/>
                                <w:sz w:val="16"/>
                                <w:szCs w:val="16"/>
                              </w:rPr>
                            </w:pPr>
                            <w:r>
                              <w:rPr>
                                <w:rFonts w:ascii="Times New Roman" w:hAnsi="Times New Roman"/>
                                <w:sz w:val="16"/>
                                <w:szCs w:val="16"/>
                              </w:rPr>
                              <w:t>Potensi konflik antara masyarakat dan teknologi</w:t>
                            </w:r>
                          </w:p>
                          <w:p w:rsidR="0088064C" w:rsidRPr="00B57018" w:rsidRDefault="0088064C" w:rsidP="002F588A">
                            <w:pPr>
                              <w:numPr>
                                <w:ilvl w:val="0"/>
                                <w:numId w:val="1"/>
                              </w:numPr>
                              <w:spacing w:after="0"/>
                              <w:ind w:left="270" w:hanging="270"/>
                              <w:rPr>
                                <w:rFonts w:ascii="Times New Roman" w:hAnsi="Times New Roman"/>
                                <w:sz w:val="16"/>
                                <w:szCs w:val="16"/>
                              </w:rPr>
                            </w:pPr>
                            <w:r w:rsidRPr="00B57018">
                              <w:rPr>
                                <w:rFonts w:ascii="Times New Roman" w:hAnsi="Times New Roman"/>
                                <w:sz w:val="16"/>
                                <w:szCs w:val="16"/>
                              </w:rPr>
                              <w:t>Kesiapan SDM dalam pengoperasian teknologi</w:t>
                            </w:r>
                          </w:p>
                          <w:p w:rsidR="0088064C" w:rsidRDefault="0088064C" w:rsidP="002F588A"/>
                        </w:txbxContent>
                      </wps:txbx>
                      <wps:bodyPr rot="0" vert="horz" wrap="square" lIns="91440" tIns="45720" rIns="91440" bIns="45720" anchor="t" anchorCtr="0" upright="1">
                        <a:noAutofit/>
                      </wps:bodyPr>
                    </wps:wsp>
                  </a:graphicData>
                </a:graphic>
              </wp:inline>
            </w:drawing>
          </mc:Choice>
          <mc:Fallback>
            <w:pict>
              <v:shape id="Flowchart: Process 8" o:spid="_x0000_s1031" type="#_x0000_t109" style="width:108.15pt;height:1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">
                <v:textbox>
                  <w:txbxContent>
                    <w:p w:rsidR="0088064C" w:rsidRDefault="0088064C" w:rsidP="002F588A">
                      <w:pPr>
                        <w:numPr>
                          <w:ilvl w:val="0"/>
                          <w:numId w:val="1"/>
                        </w:numPr>
                        <w:spacing w:after="0"/>
                        <w:ind w:left="270" w:hanging="270"/>
                        <w:rPr>
                          <w:rFonts w:ascii="Times New Roman" w:hAnsi="Times New Roman"/>
                          <w:sz w:val="16"/>
                          <w:szCs w:val="16"/>
                        </w:rPr>
                      </w:pPr>
                      <w:r>
                        <w:rPr>
                          <w:rFonts w:ascii="Times New Roman" w:hAnsi="Times New Roman"/>
                          <w:sz w:val="16"/>
                          <w:szCs w:val="16"/>
                        </w:rPr>
                        <w:t>Jumlah penyerapan tenaga kerja dan lapangan usaha yang ditumbuhkan</w:t>
                      </w:r>
                    </w:p>
                    <w:p w:rsidR="0088064C" w:rsidRDefault="0088064C" w:rsidP="002F588A">
                      <w:pPr>
                        <w:numPr>
                          <w:ilvl w:val="0"/>
                          <w:numId w:val="1"/>
                        </w:numPr>
                        <w:spacing w:after="0"/>
                        <w:ind w:left="270" w:hanging="270"/>
                        <w:rPr>
                          <w:rFonts w:ascii="Times New Roman" w:hAnsi="Times New Roman"/>
                          <w:sz w:val="16"/>
                          <w:szCs w:val="16"/>
                        </w:rPr>
                      </w:pPr>
                      <w:r>
                        <w:rPr>
                          <w:rFonts w:ascii="Times New Roman" w:hAnsi="Times New Roman"/>
                          <w:sz w:val="16"/>
                          <w:szCs w:val="16"/>
                        </w:rPr>
                        <w:t>Potensi konflik antara masyarakat dan teknologi</w:t>
                      </w:r>
                    </w:p>
                    <w:p w:rsidR="0088064C" w:rsidRPr="00B57018" w:rsidRDefault="0088064C" w:rsidP="002F588A">
                      <w:pPr>
                        <w:numPr>
                          <w:ilvl w:val="0"/>
                          <w:numId w:val="1"/>
                        </w:numPr>
                        <w:spacing w:after="0"/>
                        <w:ind w:left="270" w:hanging="270"/>
                        <w:rPr>
                          <w:rFonts w:ascii="Times New Roman" w:hAnsi="Times New Roman"/>
                          <w:sz w:val="16"/>
                          <w:szCs w:val="16"/>
                        </w:rPr>
                      </w:pPr>
                      <w:r w:rsidRPr="00B57018">
                        <w:rPr>
                          <w:rFonts w:ascii="Times New Roman" w:hAnsi="Times New Roman"/>
                          <w:sz w:val="16"/>
                          <w:szCs w:val="16"/>
                        </w:rPr>
                        <w:t>Kesiapan SDM dalam pengoperasian teknologi</w:t>
                      </w:r>
                    </w:p>
                    <w:p w:rsidR="0088064C" w:rsidRDefault="0088064C" w:rsidP="002F588A"/>
                  </w:txbxContent>
                </v:textbox>
                <w10:anchorlock/>
              </v:shape>
            </w:pict>
          </mc:Fallback>
        </mc:AlternateContent>
      </w:r>
      <w:r>
        <w:rPr>
          <w:sz w:val="20"/>
          <w:szCs w:val="20"/>
        </w:rPr>
        <w:t xml:space="preserve">  </w:t>
      </w:r>
      <w:r>
        <w:rPr>
          <w:noProof/>
          <w:sz w:val="20"/>
          <w:szCs w:val="20"/>
          <w:lang w:val="en-US"/>
        </w:rPr>
        <mc:AlternateContent>
          <mc:Choice Requires="wps">
            <w:drawing>
              <wp:inline distT="0" distB="0" distL="0" distR="0">
                <wp:extent cx="1052195" cy="1304290"/>
                <wp:effectExtent l="10160" t="10795" r="13970" b="8890"/>
                <wp:docPr id="7"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195" cy="1304290"/>
                        </a:xfrm>
                        <a:prstGeom prst="flowChartProcess">
                          <a:avLst/>
                        </a:prstGeom>
                        <a:solidFill>
                          <a:srgbClr val="FFFFFF"/>
                        </a:solidFill>
                        <a:ln w="9525">
                          <a:solidFill>
                            <a:srgbClr val="000000"/>
                          </a:solidFill>
                          <a:miter lim="800000"/>
                          <a:headEnd/>
                          <a:tailEnd/>
                        </a:ln>
                      </wps:spPr>
                      <wps:txbx>
                        <w:txbxContent>
                          <w:p w:rsidR="0088064C" w:rsidRDefault="0088064C" w:rsidP="002F588A">
                            <w:pPr>
                              <w:numPr>
                                <w:ilvl w:val="0"/>
                                <w:numId w:val="2"/>
                              </w:numPr>
                              <w:spacing w:after="0"/>
                              <w:ind w:left="270" w:hanging="270"/>
                              <w:jc w:val="both"/>
                              <w:rPr>
                                <w:rFonts w:ascii="Times New Roman" w:hAnsi="Times New Roman"/>
                                <w:sz w:val="16"/>
                                <w:szCs w:val="16"/>
                              </w:rPr>
                            </w:pPr>
                            <w:r>
                              <w:rPr>
                                <w:rFonts w:ascii="Times New Roman" w:hAnsi="Times New Roman"/>
                                <w:sz w:val="16"/>
                                <w:szCs w:val="16"/>
                              </w:rPr>
                              <w:t>Nilai investasi</w:t>
                            </w:r>
                          </w:p>
                          <w:p w:rsidR="0088064C" w:rsidRDefault="0088064C" w:rsidP="002F588A">
                            <w:pPr>
                              <w:numPr>
                                <w:ilvl w:val="0"/>
                                <w:numId w:val="2"/>
                              </w:numPr>
                              <w:spacing w:after="0"/>
                              <w:ind w:left="270" w:hanging="270"/>
                              <w:jc w:val="both"/>
                              <w:rPr>
                                <w:rFonts w:ascii="Times New Roman" w:hAnsi="Times New Roman"/>
                                <w:sz w:val="16"/>
                                <w:szCs w:val="16"/>
                              </w:rPr>
                            </w:pPr>
                            <w:r>
                              <w:rPr>
                                <w:rFonts w:ascii="Times New Roman" w:hAnsi="Times New Roman"/>
                                <w:sz w:val="16"/>
                                <w:szCs w:val="16"/>
                              </w:rPr>
                              <w:t>Biaya operasional</w:t>
                            </w:r>
                          </w:p>
                          <w:p w:rsidR="0088064C" w:rsidRDefault="0088064C" w:rsidP="002F588A">
                            <w:pPr>
                              <w:numPr>
                                <w:ilvl w:val="0"/>
                                <w:numId w:val="2"/>
                              </w:numPr>
                              <w:spacing w:after="0"/>
                              <w:ind w:left="270" w:hanging="270"/>
                              <w:jc w:val="both"/>
                              <w:rPr>
                                <w:rFonts w:ascii="Times New Roman" w:hAnsi="Times New Roman"/>
                                <w:sz w:val="16"/>
                                <w:szCs w:val="16"/>
                              </w:rPr>
                            </w:pPr>
                            <w:r>
                              <w:rPr>
                                <w:rFonts w:ascii="Times New Roman" w:hAnsi="Times New Roman"/>
                                <w:sz w:val="16"/>
                                <w:szCs w:val="16"/>
                              </w:rPr>
                              <w:t>Keuntungan atau pendapatan yang diperoleh</w:t>
                            </w:r>
                          </w:p>
                          <w:p w:rsidR="0088064C" w:rsidRDefault="0088064C" w:rsidP="002F588A">
                            <w:pPr>
                              <w:ind w:left="720"/>
                            </w:pPr>
                          </w:p>
                        </w:txbxContent>
                      </wps:txbx>
                      <wps:bodyPr rot="0" vert="horz" wrap="square" lIns="91440" tIns="45720" rIns="91440" bIns="45720" anchor="t" anchorCtr="0" upright="1">
                        <a:noAutofit/>
                      </wps:bodyPr>
                    </wps:wsp>
                  </a:graphicData>
                </a:graphic>
              </wp:inline>
            </w:drawing>
          </mc:Choice>
          <mc:Fallback>
            <w:pict>
              <v:shape id="Flowchart: Process 7" o:spid="_x0000_s1032" type="#_x0000_t109" style="width:82.85pt;height:10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">
                <v:textbox>
                  <w:txbxContent>
                    <w:p w:rsidR="0088064C" w:rsidRDefault="0088064C" w:rsidP="002F588A">
                      <w:pPr>
                        <w:numPr>
                          <w:ilvl w:val="0"/>
                          <w:numId w:val="2"/>
                        </w:numPr>
                        <w:spacing w:after="0"/>
                        <w:ind w:left="270" w:hanging="270"/>
                        <w:jc w:val="both"/>
                        <w:rPr>
                          <w:rFonts w:ascii="Times New Roman" w:hAnsi="Times New Roman"/>
                          <w:sz w:val="16"/>
                          <w:szCs w:val="16"/>
                        </w:rPr>
                      </w:pPr>
                      <w:r>
                        <w:rPr>
                          <w:rFonts w:ascii="Times New Roman" w:hAnsi="Times New Roman"/>
                          <w:sz w:val="16"/>
                          <w:szCs w:val="16"/>
                        </w:rPr>
                        <w:t>Nilai investasi</w:t>
                      </w:r>
                    </w:p>
                    <w:p w:rsidR="0088064C" w:rsidRDefault="0088064C" w:rsidP="002F588A">
                      <w:pPr>
                        <w:numPr>
                          <w:ilvl w:val="0"/>
                          <w:numId w:val="2"/>
                        </w:numPr>
                        <w:spacing w:after="0"/>
                        <w:ind w:left="270" w:hanging="270"/>
                        <w:jc w:val="both"/>
                        <w:rPr>
                          <w:rFonts w:ascii="Times New Roman" w:hAnsi="Times New Roman"/>
                          <w:sz w:val="16"/>
                          <w:szCs w:val="16"/>
                        </w:rPr>
                      </w:pPr>
                      <w:r>
                        <w:rPr>
                          <w:rFonts w:ascii="Times New Roman" w:hAnsi="Times New Roman"/>
                          <w:sz w:val="16"/>
                          <w:szCs w:val="16"/>
                        </w:rPr>
                        <w:t>Biaya operasional</w:t>
                      </w:r>
                    </w:p>
                    <w:p w:rsidR="0088064C" w:rsidRDefault="0088064C" w:rsidP="002F588A">
                      <w:pPr>
                        <w:numPr>
                          <w:ilvl w:val="0"/>
                          <w:numId w:val="2"/>
                        </w:numPr>
                        <w:spacing w:after="0"/>
                        <w:ind w:left="270" w:hanging="270"/>
                        <w:jc w:val="both"/>
                        <w:rPr>
                          <w:rFonts w:ascii="Times New Roman" w:hAnsi="Times New Roman"/>
                          <w:sz w:val="16"/>
                          <w:szCs w:val="16"/>
                        </w:rPr>
                      </w:pPr>
                      <w:r>
                        <w:rPr>
                          <w:rFonts w:ascii="Times New Roman" w:hAnsi="Times New Roman"/>
                          <w:sz w:val="16"/>
                          <w:szCs w:val="16"/>
                        </w:rPr>
                        <w:t>Keuntungan atau pendapatan yang diperoleh</w:t>
                      </w:r>
                    </w:p>
                    <w:p w:rsidR="0088064C" w:rsidRDefault="0088064C" w:rsidP="002F588A">
                      <w:pPr>
                        <w:ind w:left="720"/>
                      </w:pPr>
                    </w:p>
                  </w:txbxContent>
                </v:textbox>
                <w10:anchorlock/>
              </v:shape>
            </w:pict>
          </mc:Fallback>
        </mc:AlternateContent>
      </w:r>
      <w:r>
        <w:rPr>
          <w:sz w:val="20"/>
          <w:szCs w:val="20"/>
        </w:rPr>
        <w:t xml:space="preserve">  </w:t>
      </w:r>
      <w:r>
        <w:rPr>
          <w:noProof/>
          <w:sz w:val="20"/>
          <w:szCs w:val="20"/>
          <w:lang w:val="en-US"/>
        </w:rPr>
        <mc:AlternateContent>
          <mc:Choice Requires="wps">
            <w:drawing>
              <wp:inline distT="0" distB="0" distL="0" distR="0">
                <wp:extent cx="1159510" cy="1302385"/>
                <wp:effectExtent l="6985" t="10795" r="5080" b="10795"/>
                <wp:docPr id="6"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1302385"/>
                        </a:xfrm>
                        <a:prstGeom prst="flowChartProcess">
                          <a:avLst/>
                        </a:prstGeom>
                        <a:solidFill>
                          <a:srgbClr val="FFFFFF"/>
                        </a:solidFill>
                        <a:ln w="9525">
                          <a:solidFill>
                            <a:srgbClr val="000000"/>
                          </a:solidFill>
                          <a:miter lim="800000"/>
                          <a:headEnd/>
                          <a:tailEnd/>
                        </a:ln>
                      </wps:spPr>
                      <wps:txbx>
                        <w:txbxContent>
                          <w:p w:rsidR="0088064C" w:rsidRDefault="0088064C" w:rsidP="002F588A">
                            <w:pPr>
                              <w:numPr>
                                <w:ilvl w:val="0"/>
                                <w:numId w:val="3"/>
                              </w:numPr>
                              <w:spacing w:after="0"/>
                              <w:ind w:left="270" w:hanging="270"/>
                              <w:rPr>
                                <w:rFonts w:ascii="Times New Roman" w:hAnsi="Times New Roman"/>
                                <w:sz w:val="16"/>
                                <w:szCs w:val="16"/>
                              </w:rPr>
                            </w:pPr>
                            <w:r>
                              <w:rPr>
                                <w:rFonts w:ascii="Times New Roman" w:hAnsi="Times New Roman"/>
                                <w:sz w:val="16"/>
                                <w:szCs w:val="16"/>
                              </w:rPr>
                              <w:t>Bau dan habitat bibit penyakit (vektor)</w:t>
                            </w:r>
                          </w:p>
                          <w:p w:rsidR="0088064C" w:rsidRDefault="0088064C" w:rsidP="002F588A">
                            <w:pPr>
                              <w:numPr>
                                <w:ilvl w:val="0"/>
                                <w:numId w:val="3"/>
                              </w:numPr>
                              <w:spacing w:after="0"/>
                              <w:ind w:left="270" w:hanging="270"/>
                              <w:rPr>
                                <w:rFonts w:ascii="Times New Roman" w:hAnsi="Times New Roman"/>
                                <w:sz w:val="16"/>
                                <w:szCs w:val="16"/>
                              </w:rPr>
                            </w:pPr>
                            <w:r>
                              <w:rPr>
                                <w:rFonts w:ascii="Times New Roman" w:hAnsi="Times New Roman"/>
                                <w:sz w:val="16"/>
                                <w:szCs w:val="16"/>
                              </w:rPr>
                              <w:t>Emisi gas</w:t>
                            </w:r>
                          </w:p>
                          <w:p w:rsidR="0088064C" w:rsidRDefault="0088064C" w:rsidP="002F588A">
                            <w:pPr>
                              <w:numPr>
                                <w:ilvl w:val="0"/>
                                <w:numId w:val="3"/>
                              </w:numPr>
                              <w:spacing w:after="0"/>
                              <w:ind w:left="270" w:hanging="270"/>
                              <w:rPr>
                                <w:rFonts w:ascii="Times New Roman" w:hAnsi="Times New Roman"/>
                                <w:sz w:val="16"/>
                                <w:szCs w:val="16"/>
                              </w:rPr>
                            </w:pPr>
                            <w:r>
                              <w:rPr>
                                <w:rFonts w:ascii="Times New Roman" w:hAnsi="Times New Roman"/>
                                <w:sz w:val="16"/>
                                <w:szCs w:val="16"/>
                              </w:rPr>
                              <w:t>Potensi pencemaran yang diakibatkan karena terbentuknya lindi</w:t>
                            </w:r>
                          </w:p>
                          <w:p w:rsidR="0088064C" w:rsidRDefault="0088064C" w:rsidP="002F588A">
                            <w:pPr>
                              <w:spacing w:after="0"/>
                              <w:ind w:left="180"/>
                              <w:jc w:val="both"/>
                              <w:rPr>
                                <w:rFonts w:ascii="Times New Roman" w:hAnsi="Times New Roman"/>
                                <w:sz w:val="16"/>
                                <w:szCs w:val="16"/>
                              </w:rPr>
                            </w:pPr>
                          </w:p>
                          <w:p w:rsidR="0088064C" w:rsidRDefault="0088064C" w:rsidP="002F588A"/>
                        </w:txbxContent>
                      </wps:txbx>
                      <wps:bodyPr rot="0" vert="horz" wrap="square" lIns="91440" tIns="45720" rIns="91440" bIns="45720" anchor="t" anchorCtr="0" upright="1">
                        <a:noAutofit/>
                      </wps:bodyPr>
                    </wps:wsp>
                  </a:graphicData>
                </a:graphic>
              </wp:inline>
            </w:drawing>
          </mc:Choice>
          <mc:Fallback>
            <w:pict>
              <v:shape id="Flowchart: Process 6" o:spid="_x0000_s1033" type="#_x0000_t109" style="width:91.3pt;height:10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">
                <v:textbox>
                  <w:txbxContent>
                    <w:p w:rsidR="0088064C" w:rsidRDefault="0088064C" w:rsidP="002F588A">
                      <w:pPr>
                        <w:numPr>
                          <w:ilvl w:val="0"/>
                          <w:numId w:val="3"/>
                        </w:numPr>
                        <w:spacing w:after="0"/>
                        <w:ind w:left="270" w:hanging="270"/>
                        <w:rPr>
                          <w:rFonts w:ascii="Times New Roman" w:hAnsi="Times New Roman"/>
                          <w:sz w:val="16"/>
                          <w:szCs w:val="16"/>
                        </w:rPr>
                      </w:pPr>
                      <w:r>
                        <w:rPr>
                          <w:rFonts w:ascii="Times New Roman" w:hAnsi="Times New Roman"/>
                          <w:sz w:val="16"/>
                          <w:szCs w:val="16"/>
                        </w:rPr>
                        <w:t>Bau dan habitat bibit penyakit (vektor)</w:t>
                      </w:r>
                    </w:p>
                    <w:p w:rsidR="0088064C" w:rsidRDefault="0088064C" w:rsidP="002F588A">
                      <w:pPr>
                        <w:numPr>
                          <w:ilvl w:val="0"/>
                          <w:numId w:val="3"/>
                        </w:numPr>
                        <w:spacing w:after="0"/>
                        <w:ind w:left="270" w:hanging="270"/>
                        <w:rPr>
                          <w:rFonts w:ascii="Times New Roman" w:hAnsi="Times New Roman"/>
                          <w:sz w:val="16"/>
                          <w:szCs w:val="16"/>
                        </w:rPr>
                      </w:pPr>
                      <w:r>
                        <w:rPr>
                          <w:rFonts w:ascii="Times New Roman" w:hAnsi="Times New Roman"/>
                          <w:sz w:val="16"/>
                          <w:szCs w:val="16"/>
                        </w:rPr>
                        <w:t>Emisi gas</w:t>
                      </w:r>
                    </w:p>
                    <w:p w:rsidR="0088064C" w:rsidRDefault="0088064C" w:rsidP="002F588A">
                      <w:pPr>
                        <w:numPr>
                          <w:ilvl w:val="0"/>
                          <w:numId w:val="3"/>
                        </w:numPr>
                        <w:spacing w:after="0"/>
                        <w:ind w:left="270" w:hanging="270"/>
                        <w:rPr>
                          <w:rFonts w:ascii="Times New Roman" w:hAnsi="Times New Roman"/>
                          <w:sz w:val="16"/>
                          <w:szCs w:val="16"/>
                        </w:rPr>
                      </w:pPr>
                      <w:r>
                        <w:rPr>
                          <w:rFonts w:ascii="Times New Roman" w:hAnsi="Times New Roman"/>
                          <w:sz w:val="16"/>
                          <w:szCs w:val="16"/>
                        </w:rPr>
                        <w:t>Potensi pencemaran yang diakibatkan karena terbentuknya lindi</w:t>
                      </w:r>
                    </w:p>
                    <w:p w:rsidR="0088064C" w:rsidRDefault="0088064C" w:rsidP="002F588A">
                      <w:pPr>
                        <w:spacing w:after="0"/>
                        <w:ind w:left="180"/>
                        <w:jc w:val="both"/>
                        <w:rPr>
                          <w:rFonts w:ascii="Times New Roman" w:hAnsi="Times New Roman"/>
                          <w:sz w:val="16"/>
                          <w:szCs w:val="16"/>
                        </w:rPr>
                      </w:pPr>
                    </w:p>
                    <w:p w:rsidR="0088064C" w:rsidRDefault="0088064C" w:rsidP="002F588A"/>
                  </w:txbxContent>
                </v:textbox>
                <w10:anchorlock/>
              </v:shape>
            </w:pict>
          </mc:Fallback>
        </mc:AlternateContent>
      </w:r>
      <w:r>
        <w:rPr>
          <w:sz w:val="20"/>
          <w:szCs w:val="20"/>
        </w:rPr>
        <w:t xml:space="preserve">  </w:t>
      </w:r>
      <w:r>
        <w:rPr>
          <w:noProof/>
          <w:sz w:val="20"/>
          <w:szCs w:val="20"/>
          <w:lang w:val="en-US"/>
        </w:rPr>
        <mc:AlternateContent>
          <mc:Choice Requires="wps">
            <w:drawing>
              <wp:inline distT="0" distB="0" distL="0" distR="0">
                <wp:extent cx="1230630" cy="1297305"/>
                <wp:effectExtent l="13335" t="10795" r="13335" b="6350"/>
                <wp:docPr id="5"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297305"/>
                        </a:xfrm>
                        <a:prstGeom prst="flowChartProcess">
                          <a:avLst/>
                        </a:prstGeom>
                        <a:solidFill>
                          <a:srgbClr val="FFFFFF"/>
                        </a:solidFill>
                        <a:ln w="9525">
                          <a:solidFill>
                            <a:srgbClr val="000000"/>
                          </a:solidFill>
                          <a:miter lim="800000"/>
                          <a:headEnd/>
                          <a:tailEnd/>
                        </a:ln>
                      </wps:spPr>
                      <wps:txbx>
                        <w:txbxContent>
                          <w:p w:rsidR="0088064C" w:rsidRDefault="0088064C" w:rsidP="002F588A">
                            <w:pPr>
                              <w:numPr>
                                <w:ilvl w:val="0"/>
                                <w:numId w:val="4"/>
                              </w:numPr>
                              <w:spacing w:after="0"/>
                              <w:ind w:left="270" w:hanging="270"/>
                              <w:rPr>
                                <w:rFonts w:ascii="Times New Roman" w:hAnsi="Times New Roman"/>
                                <w:sz w:val="16"/>
                                <w:szCs w:val="16"/>
                              </w:rPr>
                            </w:pPr>
                            <w:r>
                              <w:rPr>
                                <w:rFonts w:ascii="Times New Roman" w:hAnsi="Times New Roman"/>
                                <w:sz w:val="16"/>
                                <w:szCs w:val="16"/>
                              </w:rPr>
                              <w:t>Perlakuan awal sebelum  pengomposan</w:t>
                            </w:r>
                          </w:p>
                          <w:p w:rsidR="0088064C" w:rsidRDefault="0088064C" w:rsidP="002F588A">
                            <w:pPr>
                              <w:numPr>
                                <w:ilvl w:val="0"/>
                                <w:numId w:val="4"/>
                              </w:numPr>
                              <w:spacing w:after="0"/>
                              <w:ind w:left="270" w:hanging="270"/>
                              <w:rPr>
                                <w:rFonts w:ascii="Times New Roman" w:hAnsi="Times New Roman"/>
                                <w:sz w:val="16"/>
                                <w:szCs w:val="16"/>
                              </w:rPr>
                            </w:pPr>
                            <w:r w:rsidRPr="005467C7">
                              <w:rPr>
                                <w:rFonts w:ascii="Times New Roman" w:hAnsi="Times New Roman"/>
                                <w:sz w:val="16"/>
                                <w:szCs w:val="16"/>
                              </w:rPr>
                              <w:t xml:space="preserve">Efektivitas </w:t>
                            </w:r>
                            <w:r>
                              <w:rPr>
                                <w:rFonts w:ascii="Times New Roman" w:hAnsi="Times New Roman"/>
                                <w:sz w:val="16"/>
                                <w:szCs w:val="16"/>
                              </w:rPr>
                              <w:t>pengolahan terhadap berbagai jenis sampah organik</w:t>
                            </w:r>
                          </w:p>
                          <w:p w:rsidR="0088064C" w:rsidRDefault="0088064C" w:rsidP="002F588A">
                            <w:pPr>
                              <w:numPr>
                                <w:ilvl w:val="0"/>
                                <w:numId w:val="4"/>
                              </w:numPr>
                              <w:spacing w:after="0"/>
                              <w:ind w:left="270" w:hanging="270"/>
                              <w:rPr>
                                <w:rFonts w:ascii="Times New Roman" w:hAnsi="Times New Roman"/>
                                <w:sz w:val="16"/>
                                <w:szCs w:val="16"/>
                              </w:rPr>
                            </w:pPr>
                            <w:r>
                              <w:rPr>
                                <w:rFonts w:ascii="Times New Roman" w:hAnsi="Times New Roman"/>
                                <w:sz w:val="16"/>
                                <w:szCs w:val="16"/>
                              </w:rPr>
                              <w:t>Total waktu proses</w:t>
                            </w:r>
                          </w:p>
                          <w:p w:rsidR="0088064C" w:rsidRPr="005467C7" w:rsidRDefault="0088064C" w:rsidP="002F588A">
                            <w:pPr>
                              <w:numPr>
                                <w:ilvl w:val="0"/>
                                <w:numId w:val="4"/>
                              </w:numPr>
                              <w:spacing w:after="0"/>
                              <w:ind w:left="270" w:hanging="270"/>
                              <w:rPr>
                                <w:rFonts w:ascii="Times New Roman" w:hAnsi="Times New Roman"/>
                                <w:sz w:val="16"/>
                                <w:szCs w:val="16"/>
                              </w:rPr>
                            </w:pPr>
                            <w:r>
                              <w:rPr>
                                <w:rFonts w:ascii="Times New Roman" w:hAnsi="Times New Roman"/>
                                <w:sz w:val="16"/>
                                <w:szCs w:val="16"/>
                              </w:rPr>
                              <w:t>Kompleksitas proses</w:t>
                            </w:r>
                          </w:p>
                          <w:p w:rsidR="0088064C" w:rsidRDefault="0088064C" w:rsidP="002F588A"/>
                        </w:txbxContent>
                      </wps:txbx>
                      <wps:bodyPr rot="0" vert="horz" wrap="square" lIns="91440" tIns="45720" rIns="91440" bIns="45720" anchor="t" anchorCtr="0" upright="1">
                        <a:noAutofit/>
                      </wps:bodyPr>
                    </wps:wsp>
                  </a:graphicData>
                </a:graphic>
              </wp:inline>
            </w:drawing>
          </mc:Choice>
          <mc:Fallback>
            <w:pict>
              <v:shapetype id="_x0000_t109" coordsize="21600,21600" o:spt="109" path="m,l,21600r21600,l21600,xe">
                <v:stroke joinstyle="miter"/>
                <v:path gradientshapeok="t" o:connecttype="rect"/>
              </v:shapetype>
              <v:shape id="Flowchart: Process 5" o:spid="_x0000_s1034" type="#_x0000_t109" style="width:96.9pt;height:1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">
                <v:textbox>
                  <w:txbxContent>
                    <w:p w:rsidR="0088064C" w:rsidRDefault="0088064C" w:rsidP="002F588A">
                      <w:pPr>
                        <w:numPr>
                          <w:ilvl w:val="0"/>
                          <w:numId w:val="4"/>
                        </w:numPr>
                        <w:spacing w:after="0"/>
                        <w:ind w:left="270" w:hanging="270"/>
                        <w:rPr>
                          <w:rFonts w:ascii="Times New Roman" w:hAnsi="Times New Roman"/>
                          <w:sz w:val="16"/>
                          <w:szCs w:val="16"/>
                        </w:rPr>
                      </w:pPr>
                      <w:r>
                        <w:rPr>
                          <w:rFonts w:ascii="Times New Roman" w:hAnsi="Times New Roman"/>
                          <w:sz w:val="16"/>
                          <w:szCs w:val="16"/>
                        </w:rPr>
                        <w:t>Perlakuan awal sebelum  pengomposan</w:t>
                      </w:r>
                    </w:p>
                    <w:p w:rsidR="0088064C" w:rsidRDefault="0088064C" w:rsidP="002F588A">
                      <w:pPr>
                        <w:numPr>
                          <w:ilvl w:val="0"/>
                          <w:numId w:val="4"/>
                        </w:numPr>
                        <w:spacing w:after="0"/>
                        <w:ind w:left="270" w:hanging="270"/>
                        <w:rPr>
                          <w:rFonts w:ascii="Times New Roman" w:hAnsi="Times New Roman"/>
                          <w:sz w:val="16"/>
                          <w:szCs w:val="16"/>
                        </w:rPr>
                      </w:pPr>
                      <w:r w:rsidRPr="005467C7">
                        <w:rPr>
                          <w:rFonts w:ascii="Times New Roman" w:hAnsi="Times New Roman"/>
                          <w:sz w:val="16"/>
                          <w:szCs w:val="16"/>
                        </w:rPr>
                        <w:t xml:space="preserve">Efektivitas </w:t>
                      </w:r>
                      <w:r>
                        <w:rPr>
                          <w:rFonts w:ascii="Times New Roman" w:hAnsi="Times New Roman"/>
                          <w:sz w:val="16"/>
                          <w:szCs w:val="16"/>
                        </w:rPr>
                        <w:t>pengolahan terhadap berbagai jenis sampah organik</w:t>
                      </w:r>
                    </w:p>
                    <w:p w:rsidR="0088064C" w:rsidRDefault="0088064C" w:rsidP="002F588A">
                      <w:pPr>
                        <w:numPr>
                          <w:ilvl w:val="0"/>
                          <w:numId w:val="4"/>
                        </w:numPr>
                        <w:spacing w:after="0"/>
                        <w:ind w:left="270" w:hanging="270"/>
                        <w:rPr>
                          <w:rFonts w:ascii="Times New Roman" w:hAnsi="Times New Roman"/>
                          <w:sz w:val="16"/>
                          <w:szCs w:val="16"/>
                        </w:rPr>
                      </w:pPr>
                      <w:r>
                        <w:rPr>
                          <w:rFonts w:ascii="Times New Roman" w:hAnsi="Times New Roman"/>
                          <w:sz w:val="16"/>
                          <w:szCs w:val="16"/>
                        </w:rPr>
                        <w:t>Total waktu proses</w:t>
                      </w:r>
                    </w:p>
                    <w:p w:rsidR="0088064C" w:rsidRPr="005467C7" w:rsidRDefault="0088064C" w:rsidP="002F588A">
                      <w:pPr>
                        <w:numPr>
                          <w:ilvl w:val="0"/>
                          <w:numId w:val="4"/>
                        </w:numPr>
                        <w:spacing w:after="0"/>
                        <w:ind w:left="270" w:hanging="270"/>
                        <w:rPr>
                          <w:rFonts w:ascii="Times New Roman" w:hAnsi="Times New Roman"/>
                          <w:sz w:val="16"/>
                          <w:szCs w:val="16"/>
                        </w:rPr>
                      </w:pPr>
                      <w:r>
                        <w:rPr>
                          <w:rFonts w:ascii="Times New Roman" w:hAnsi="Times New Roman"/>
                          <w:sz w:val="16"/>
                          <w:szCs w:val="16"/>
                        </w:rPr>
                        <w:t>Kompleksitas proses</w:t>
                      </w:r>
                    </w:p>
                    <w:p w:rsidR="0088064C" w:rsidRDefault="0088064C" w:rsidP="002F588A"/>
                  </w:txbxContent>
                </v:textbox>
                <w10:anchorlock/>
              </v:shape>
            </w:pict>
          </mc:Fallback>
        </mc:AlternateContent>
      </w:r>
    </w:p>
    <w:p w:rsidR="002F588A" w:rsidRDefault="002F588A" w:rsidP="002F588A">
      <w:pPr>
        <w:pStyle w:val="ListParagraph"/>
        <w:spacing w:line="360" w:lineRule="auto"/>
        <w:ind w:left="1170"/>
        <w:jc w:val="center"/>
        <w:rPr>
          <w:sz w:val="20"/>
          <w:szCs w:val="20"/>
        </w:rPr>
      </w:pPr>
    </w:p>
    <w:p w:rsidR="002F588A" w:rsidRDefault="002F588A" w:rsidP="002F588A">
      <w:pPr>
        <w:pStyle w:val="ListParagraph"/>
        <w:spacing w:line="360" w:lineRule="auto"/>
        <w:ind w:left="540"/>
        <w:jc w:val="center"/>
        <w:rPr>
          <w:sz w:val="20"/>
          <w:szCs w:val="20"/>
        </w:rPr>
      </w:pPr>
    </w:p>
    <w:p w:rsidR="002F588A" w:rsidRDefault="002F588A" w:rsidP="002F588A">
      <w:pPr>
        <w:pStyle w:val="ListParagraph"/>
        <w:spacing w:line="360" w:lineRule="auto"/>
        <w:ind w:left="540"/>
        <w:jc w:val="both"/>
        <w:rPr>
          <w:sz w:val="20"/>
          <w:szCs w:val="20"/>
        </w:rPr>
      </w:pPr>
      <w:r>
        <w:rPr>
          <w:noProof/>
          <w:sz w:val="20"/>
          <w:szCs w:val="20"/>
          <w:lang w:val="en-US"/>
        </w:rPr>
        <mc:AlternateContent>
          <mc:Choice Requires="wps">
            <w:drawing>
              <wp:inline distT="0" distB="0" distL="0" distR="0">
                <wp:extent cx="4939665" cy="254635"/>
                <wp:effectExtent l="13335" t="7620" r="9525" b="13970"/>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665" cy="254635"/>
                        </a:xfrm>
                        <a:prstGeom prst="flowChartProcess">
                          <a:avLst/>
                        </a:prstGeom>
                        <a:solidFill>
                          <a:srgbClr val="FFFFFF"/>
                        </a:solidFill>
                        <a:ln w="9525">
                          <a:solidFill>
                            <a:srgbClr val="000000"/>
                          </a:solidFill>
                          <a:miter lim="800000"/>
                          <a:headEnd/>
                          <a:tailEnd/>
                        </a:ln>
                      </wps:spPr>
                      <wps:txbx>
                        <w:txbxContent>
                          <w:p w:rsidR="0088064C" w:rsidRPr="00EC20BF" w:rsidRDefault="0088064C" w:rsidP="002F588A">
                            <w:pPr>
                              <w:ind w:left="-90"/>
                              <w:jc w:val="center"/>
                              <w:rPr>
                                <w:rFonts w:ascii="Times New Roman" w:hAnsi="Times New Roman"/>
                                <w:sz w:val="18"/>
                                <w:szCs w:val="18"/>
                              </w:rPr>
                            </w:pPr>
                            <w:r w:rsidRPr="00EC20BF">
                              <w:rPr>
                                <w:rFonts w:ascii="Times New Roman" w:hAnsi="Times New Roman"/>
                                <w:sz w:val="18"/>
                                <w:szCs w:val="18"/>
                              </w:rPr>
                              <w:t>(i) Aerated Static Pile aktif; (ii) Aerated Static Pile pasif; (iii) Windrow; (</w:t>
                            </w:r>
                            <w:proofErr w:type="gramStart"/>
                            <w:r w:rsidRPr="00EC20BF">
                              <w:rPr>
                                <w:rFonts w:ascii="Times New Roman" w:hAnsi="Times New Roman"/>
                                <w:sz w:val="18"/>
                                <w:szCs w:val="18"/>
                              </w:rPr>
                              <w:t>iv</w:t>
                            </w:r>
                            <w:proofErr w:type="gramEnd"/>
                            <w:r w:rsidRPr="00EC20BF">
                              <w:rPr>
                                <w:rFonts w:ascii="Times New Roman" w:hAnsi="Times New Roman"/>
                                <w:sz w:val="18"/>
                                <w:szCs w:val="18"/>
                              </w:rPr>
                              <w:t>) Vermicomposting</w:t>
                            </w:r>
                          </w:p>
                          <w:p w:rsidR="0088064C" w:rsidRPr="0071203C" w:rsidRDefault="0088064C" w:rsidP="002F588A">
                            <w:pPr>
                              <w:jc w:val="center"/>
                              <w:rPr>
                                <w:rFonts w:ascii="Times New Roman" w:hAnsi="Times New Roman"/>
                                <w:sz w:val="16"/>
                                <w:szCs w:val="16"/>
                              </w:rPr>
                            </w:pPr>
                          </w:p>
                          <w:p w:rsidR="0088064C" w:rsidRPr="0071203C" w:rsidRDefault="0088064C" w:rsidP="002F588A">
                            <w:pPr>
                              <w:jc w:val="center"/>
                              <w:rPr>
                                <w:rFonts w:ascii="Times New Roman" w:hAnsi="Times New Roman"/>
                                <w:sz w:val="16"/>
                                <w:szCs w:val="16"/>
                              </w:rPr>
                            </w:pPr>
                          </w:p>
                          <w:p w:rsidR="0088064C" w:rsidRPr="0071203C" w:rsidRDefault="0088064C" w:rsidP="002F588A">
                            <w:pPr>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inline>
            </w:drawing>
          </mc:Choice>
          <mc:Fallback>
            <w:pict>
              <v:shape id="Flowchart: Process 4" o:spid="_x0000_s1035" type="#_x0000_t109" style="width:388.95pt;height: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">
                <v:textbox>
                  <w:txbxContent>
                    <w:p w:rsidR="0088064C" w:rsidRPr="00EC20BF" w:rsidRDefault="0088064C" w:rsidP="002F588A">
                      <w:pPr>
                        <w:ind w:left="-90"/>
                        <w:jc w:val="center"/>
                        <w:rPr>
                          <w:rFonts w:ascii="Times New Roman" w:hAnsi="Times New Roman"/>
                          <w:sz w:val="18"/>
                          <w:szCs w:val="18"/>
                        </w:rPr>
                      </w:pPr>
                      <w:r w:rsidRPr="00EC20BF">
                        <w:rPr>
                          <w:rFonts w:ascii="Times New Roman" w:hAnsi="Times New Roman"/>
                          <w:sz w:val="18"/>
                          <w:szCs w:val="18"/>
                        </w:rPr>
                        <w:t>(i) Aerated Static Pile aktif; (ii) Aerated Static Pile pasif; (iii) Windrow; (</w:t>
                      </w:r>
                      <w:proofErr w:type="gramStart"/>
                      <w:r w:rsidRPr="00EC20BF">
                        <w:rPr>
                          <w:rFonts w:ascii="Times New Roman" w:hAnsi="Times New Roman"/>
                          <w:sz w:val="18"/>
                          <w:szCs w:val="18"/>
                        </w:rPr>
                        <w:t>iv</w:t>
                      </w:r>
                      <w:proofErr w:type="gramEnd"/>
                      <w:r w:rsidRPr="00EC20BF">
                        <w:rPr>
                          <w:rFonts w:ascii="Times New Roman" w:hAnsi="Times New Roman"/>
                          <w:sz w:val="18"/>
                          <w:szCs w:val="18"/>
                        </w:rPr>
                        <w:t>) Vermicomposting</w:t>
                      </w:r>
                    </w:p>
                    <w:p w:rsidR="0088064C" w:rsidRPr="0071203C" w:rsidRDefault="0088064C" w:rsidP="002F588A">
                      <w:pPr>
                        <w:jc w:val="center"/>
                        <w:rPr>
                          <w:rFonts w:ascii="Times New Roman" w:hAnsi="Times New Roman"/>
                          <w:sz w:val="16"/>
                          <w:szCs w:val="16"/>
                        </w:rPr>
                      </w:pPr>
                    </w:p>
                    <w:p w:rsidR="0088064C" w:rsidRPr="0071203C" w:rsidRDefault="0088064C" w:rsidP="002F588A">
                      <w:pPr>
                        <w:jc w:val="center"/>
                        <w:rPr>
                          <w:rFonts w:ascii="Times New Roman" w:hAnsi="Times New Roman"/>
                          <w:sz w:val="16"/>
                          <w:szCs w:val="16"/>
                        </w:rPr>
                      </w:pPr>
                    </w:p>
                    <w:p w:rsidR="0088064C" w:rsidRPr="0071203C" w:rsidRDefault="0088064C" w:rsidP="002F588A">
                      <w:pPr>
                        <w:jc w:val="center"/>
                        <w:rPr>
                          <w:rFonts w:ascii="Times New Roman" w:hAnsi="Times New Roman"/>
                          <w:sz w:val="16"/>
                          <w:szCs w:val="16"/>
                        </w:rPr>
                      </w:pPr>
                    </w:p>
                  </w:txbxContent>
                </v:textbox>
                <w10:anchorlock/>
              </v:shape>
            </w:pict>
          </mc:Fallback>
        </mc:AlternateContent>
      </w:r>
      <w:r>
        <w:rPr>
          <w:sz w:val="20"/>
          <w:szCs w:val="20"/>
        </w:rPr>
        <w:t xml:space="preserve">  </w:t>
      </w:r>
    </w:p>
    <w:p w:rsidR="002F588A" w:rsidRDefault="002F588A" w:rsidP="002F588A">
      <w:pPr>
        <w:pStyle w:val="ListParagraph"/>
        <w:spacing w:after="240" w:line="360" w:lineRule="auto"/>
        <w:jc w:val="center"/>
        <w:rPr>
          <w:sz w:val="20"/>
          <w:szCs w:val="20"/>
        </w:rPr>
      </w:pPr>
      <w:r>
        <w:rPr>
          <w:sz w:val="20"/>
          <w:szCs w:val="20"/>
        </w:rPr>
        <w:t>Gambar 1. Hierarki Penelitian</w:t>
      </w:r>
    </w:p>
    <w:p w:rsidR="002F588A" w:rsidRPr="00FB1C2B" w:rsidRDefault="002F588A" w:rsidP="002F588A">
      <w:pPr>
        <w:pStyle w:val="ListParagraph"/>
        <w:spacing w:after="240" w:line="360" w:lineRule="auto"/>
        <w:jc w:val="center"/>
        <w:rPr>
          <w:sz w:val="20"/>
          <w:szCs w:val="20"/>
        </w:rPr>
      </w:pPr>
    </w:p>
    <w:p w:rsidR="002F588A" w:rsidRDefault="002F588A" w:rsidP="002F588A">
      <w:pPr>
        <w:pStyle w:val="ListParagraph"/>
        <w:ind w:left="0"/>
        <w:jc w:val="both"/>
      </w:pPr>
      <w:r>
        <w:t xml:space="preserve">Subkriteria-subkriteria tersebut masing-masing diberi kode </w:t>
      </w:r>
      <w:proofErr w:type="gramStart"/>
      <w:r>
        <w:t>nama</w:t>
      </w:r>
      <w:proofErr w:type="gramEnd"/>
      <w:r>
        <w:t xml:space="preserve"> untuk mempersingkat dan memudahkan dalam pengolahan data. Subkriteria sosial, ekonomi, lingkungan, dan teknis masing-masing disingkat menjadi S, E, L dan T. Kemudian, penamaan tersebut dilengkapi dengan angka sesuai dengan urutan hierarki di atas (Gambar 1). Misalnya adalah potensi konflik antara masyarakat dan teknologi, yang diberi kode </w:t>
      </w:r>
      <w:proofErr w:type="gramStart"/>
      <w:r>
        <w:t>nama</w:t>
      </w:r>
      <w:proofErr w:type="gramEnd"/>
      <w:r>
        <w:t xml:space="preserve"> S2.  </w:t>
      </w:r>
    </w:p>
    <w:p w:rsidR="002F588A" w:rsidRDefault="002F588A" w:rsidP="002F588A">
      <w:pPr>
        <w:pStyle w:val="ListParagraph"/>
        <w:ind w:left="0"/>
        <w:jc w:val="both"/>
      </w:pPr>
    </w:p>
    <w:p w:rsidR="00817C9D" w:rsidRPr="00230783" w:rsidRDefault="00817C9D" w:rsidP="002F588A">
      <w:pPr>
        <w:pStyle w:val="ListParagraph"/>
        <w:ind w:left="0"/>
        <w:jc w:val="both"/>
      </w:pPr>
    </w:p>
    <w:p w:rsidR="002F588A" w:rsidRDefault="002F588A" w:rsidP="002F588A">
      <w:pPr>
        <w:pStyle w:val="ListParagraph"/>
        <w:spacing w:line="360" w:lineRule="auto"/>
        <w:ind w:left="0"/>
        <w:jc w:val="both"/>
        <w:rPr>
          <w:b/>
        </w:rPr>
      </w:pPr>
      <w:r>
        <w:rPr>
          <w:b/>
        </w:rPr>
        <w:t>Penentuan Stakeholder Pengelolaan Sampah Kota</w:t>
      </w:r>
    </w:p>
    <w:p w:rsidR="002F588A" w:rsidRDefault="002F588A" w:rsidP="002F588A">
      <w:pPr>
        <w:pStyle w:val="ListParagraph"/>
        <w:ind w:left="0"/>
        <w:jc w:val="both"/>
      </w:pPr>
      <w:r>
        <w:t>Responden kuesioner</w:t>
      </w:r>
      <w:r w:rsidRPr="00966985">
        <w:t xml:space="preserve"> </w:t>
      </w:r>
      <w:r>
        <w:t xml:space="preserve">merupakan pihak stakeholder pengelolaan sampah </w:t>
      </w:r>
      <w:proofErr w:type="gramStart"/>
      <w:r>
        <w:t>kota</w:t>
      </w:r>
      <w:proofErr w:type="gramEnd"/>
      <w:r>
        <w:t xml:space="preserve">, meliputi </w:t>
      </w:r>
      <w:r w:rsidRPr="00E729D7">
        <w:t>pihak Pemerintah, pihak masyarakat, pihak akademisi, dan praktisi.</w:t>
      </w:r>
    </w:p>
    <w:p w:rsidR="002F588A" w:rsidRDefault="002F588A" w:rsidP="002F588A">
      <w:pPr>
        <w:pStyle w:val="ListParagraph"/>
        <w:ind w:left="0"/>
        <w:jc w:val="both"/>
      </w:pPr>
    </w:p>
    <w:p w:rsidR="002F588A" w:rsidRPr="00E729D7" w:rsidRDefault="002F588A" w:rsidP="002F588A">
      <w:pPr>
        <w:pStyle w:val="ListParagraph"/>
        <w:numPr>
          <w:ilvl w:val="0"/>
          <w:numId w:val="6"/>
        </w:numPr>
        <w:spacing w:after="200"/>
        <w:ind w:left="360"/>
        <w:jc w:val="both"/>
      </w:pPr>
      <w:r w:rsidRPr="00E729D7">
        <w:t>Pemerintah</w:t>
      </w:r>
    </w:p>
    <w:p w:rsidR="002F588A" w:rsidRDefault="002F588A" w:rsidP="002F588A">
      <w:pPr>
        <w:pStyle w:val="ListParagraph"/>
        <w:ind w:left="0"/>
        <w:jc w:val="both"/>
      </w:pPr>
      <w:r w:rsidRPr="00E729D7">
        <w:t xml:space="preserve">Pemerintah sebagai pembuat kebijakan dan pengambil keputusan dalam masalah sampah </w:t>
      </w:r>
      <w:proofErr w:type="gramStart"/>
      <w:r w:rsidRPr="00E729D7">
        <w:t>kota</w:t>
      </w:r>
      <w:proofErr w:type="gramEnd"/>
      <w:r w:rsidRPr="00E729D7">
        <w:t xml:space="preserve"> merupakan stakeholder yang paling utama</w:t>
      </w:r>
      <w:r>
        <w:t xml:space="preserve">. </w:t>
      </w:r>
      <w:r w:rsidRPr="00E729D7">
        <w:t xml:space="preserve">Dalam penelitian ini, yang menjadi sumber responden adalah BPLHD (Badan Pengendalian Lingkungan Hidup Daerah) Jawa Barat, dan PD (Perusahaan Daerah) Kebersihan </w:t>
      </w:r>
      <w:proofErr w:type="gramStart"/>
      <w:r w:rsidRPr="00E729D7">
        <w:t>kota</w:t>
      </w:r>
      <w:proofErr w:type="gramEnd"/>
      <w:r w:rsidRPr="00E729D7">
        <w:t xml:space="preserve"> Bandung.</w:t>
      </w:r>
    </w:p>
    <w:p w:rsidR="002F588A" w:rsidRPr="00E729D7" w:rsidRDefault="002F588A" w:rsidP="002F588A">
      <w:pPr>
        <w:pStyle w:val="ListParagraph"/>
        <w:ind w:left="0"/>
        <w:jc w:val="both"/>
      </w:pPr>
    </w:p>
    <w:p w:rsidR="002F588A" w:rsidRPr="00E729D7" w:rsidRDefault="002F588A" w:rsidP="002F588A">
      <w:pPr>
        <w:pStyle w:val="ListParagraph"/>
        <w:numPr>
          <w:ilvl w:val="0"/>
          <w:numId w:val="6"/>
        </w:numPr>
        <w:spacing w:after="200"/>
        <w:ind w:left="360"/>
        <w:jc w:val="both"/>
      </w:pPr>
      <w:r w:rsidRPr="00E729D7">
        <w:t>Masyarakat</w:t>
      </w:r>
    </w:p>
    <w:p w:rsidR="002F588A" w:rsidRDefault="002F588A" w:rsidP="002F588A">
      <w:pPr>
        <w:pStyle w:val="ListParagraph"/>
        <w:ind w:left="0"/>
        <w:jc w:val="both"/>
      </w:pPr>
      <w:r w:rsidRPr="00E729D7">
        <w:t xml:space="preserve">Merupakan penghasil sampah organik yang paling besar, dan dari sinilah masalah sampah sering terjadi. Responden yang digunakan untuk mewakili masyarakat berasal dari pihak LSM yang bergerak di bidang lingkungan (terutama untuk sampah </w:t>
      </w:r>
      <w:proofErr w:type="gramStart"/>
      <w:r w:rsidRPr="00E729D7">
        <w:t>kota</w:t>
      </w:r>
      <w:proofErr w:type="gramEnd"/>
      <w:r w:rsidRPr="00E729D7">
        <w:t xml:space="preserve">). </w:t>
      </w:r>
    </w:p>
    <w:p w:rsidR="002F588A" w:rsidRDefault="002F588A" w:rsidP="002F588A">
      <w:pPr>
        <w:pStyle w:val="ListParagraph"/>
        <w:ind w:left="0"/>
        <w:jc w:val="both"/>
      </w:pPr>
    </w:p>
    <w:p w:rsidR="002F588A" w:rsidRPr="00E729D7" w:rsidRDefault="002F588A" w:rsidP="00817C9D">
      <w:pPr>
        <w:pStyle w:val="ListParagraph"/>
        <w:ind w:left="0" w:firstLine="720"/>
        <w:jc w:val="both"/>
      </w:pPr>
    </w:p>
    <w:p w:rsidR="002F588A" w:rsidRPr="00E729D7" w:rsidRDefault="002F588A" w:rsidP="002F588A">
      <w:pPr>
        <w:pStyle w:val="ListParagraph"/>
        <w:numPr>
          <w:ilvl w:val="0"/>
          <w:numId w:val="6"/>
        </w:numPr>
        <w:spacing w:after="200"/>
        <w:ind w:left="360"/>
        <w:jc w:val="both"/>
      </w:pPr>
      <w:r w:rsidRPr="00E729D7">
        <w:t>Akademisi</w:t>
      </w:r>
    </w:p>
    <w:p w:rsidR="002F588A" w:rsidRDefault="002F588A" w:rsidP="002F588A">
      <w:pPr>
        <w:pStyle w:val="ListParagraph"/>
        <w:ind w:left="0"/>
        <w:jc w:val="both"/>
      </w:pPr>
      <w:r w:rsidRPr="00E729D7">
        <w:t xml:space="preserve">Pihak akademisi </w:t>
      </w:r>
      <w:proofErr w:type="gramStart"/>
      <w:r w:rsidRPr="00E729D7">
        <w:t>akan</w:t>
      </w:r>
      <w:proofErr w:type="gramEnd"/>
      <w:r w:rsidRPr="00E729D7">
        <w:t xml:space="preserve"> diwakili oleh dosen dan mahasiswa Teknik Lingkungan. Dengan pertimbangan, masalah pengelolaan sampah merupakan salah satu obyek studi di Program Studi ini. Pendapat dan penilaian dari pihak yang memahami ilmu pengelolaan sampah inilah yang diharapkan menjadi </w:t>
      </w:r>
      <w:r w:rsidRPr="00E729D7">
        <w:rPr>
          <w:i/>
        </w:rPr>
        <w:t xml:space="preserve">input </w:t>
      </w:r>
      <w:r w:rsidRPr="00E729D7">
        <w:t xml:space="preserve">dalam penelitian. </w:t>
      </w:r>
    </w:p>
    <w:p w:rsidR="002F588A" w:rsidRPr="00E729D7" w:rsidRDefault="002F588A" w:rsidP="002F588A">
      <w:pPr>
        <w:pStyle w:val="ListParagraph"/>
        <w:ind w:left="0"/>
        <w:jc w:val="both"/>
      </w:pPr>
    </w:p>
    <w:p w:rsidR="002F588A" w:rsidRPr="00E729D7" w:rsidRDefault="002F588A" w:rsidP="002F588A">
      <w:pPr>
        <w:pStyle w:val="ListParagraph"/>
        <w:numPr>
          <w:ilvl w:val="0"/>
          <w:numId w:val="6"/>
        </w:numPr>
        <w:spacing w:after="200"/>
        <w:ind w:left="360"/>
        <w:jc w:val="both"/>
      </w:pPr>
      <w:r w:rsidRPr="00E729D7">
        <w:t>Praktisi</w:t>
      </w:r>
    </w:p>
    <w:p w:rsidR="002F588A" w:rsidRPr="00E729D7" w:rsidRDefault="002F588A" w:rsidP="002F588A">
      <w:pPr>
        <w:pStyle w:val="ListParagraph"/>
        <w:ind w:left="0"/>
        <w:jc w:val="both"/>
      </w:pPr>
      <w:r w:rsidRPr="00E729D7">
        <w:t xml:space="preserve">Pihak praktisi meliputi operator atau pihak yang melakukan pengomposan sampah, minimal dalam skala komunal atau perumahan, secara langsung. Pendapat dan penilaian dari pihak yang berpengalaman melakukan kegiatan pengomposan, </w:t>
      </w:r>
      <w:r>
        <w:t xml:space="preserve">merupakan </w:t>
      </w:r>
      <w:r w:rsidRPr="00E729D7">
        <w:t xml:space="preserve">salah satu pertimbangan dalam </w:t>
      </w:r>
      <w:r>
        <w:t>pengambilan data ini.</w:t>
      </w:r>
      <w:r w:rsidRPr="00E729D7">
        <w:t xml:space="preserve"> </w:t>
      </w:r>
    </w:p>
    <w:p w:rsidR="002F588A" w:rsidRDefault="002F588A" w:rsidP="002F588A">
      <w:pPr>
        <w:pStyle w:val="ListParagraph"/>
        <w:ind w:left="0"/>
        <w:jc w:val="both"/>
        <w:rPr>
          <w:b/>
        </w:rPr>
      </w:pPr>
    </w:p>
    <w:p w:rsidR="002F588A" w:rsidRPr="00F4237A" w:rsidRDefault="002F588A" w:rsidP="002F588A">
      <w:pPr>
        <w:pStyle w:val="ListParagraph"/>
        <w:spacing w:after="240"/>
        <w:ind w:left="0"/>
        <w:jc w:val="both"/>
        <w:rPr>
          <w:b/>
        </w:rPr>
      </w:pPr>
      <w:r>
        <w:rPr>
          <w:b/>
        </w:rPr>
        <w:t>Penyusunan Kuesioner</w:t>
      </w:r>
      <w:r w:rsidRPr="00F4237A">
        <w:rPr>
          <w:b/>
        </w:rPr>
        <w:t xml:space="preserve">  </w:t>
      </w: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t>Kuesioner disusun berdasarkan multikriteria yang telah ditetapkan (Tabel 1). Setiap kriteria dan subkriteria yang setingkat, dibandingkan untuk membentuk matriks perbandingan berpasangan. Nilai yang digunakan menunjukkan hubungan perbandingan antara satu elemen dengan elemen yang kedua (Tabel 2).</w:t>
      </w:r>
    </w:p>
    <w:p w:rsidR="002F588A" w:rsidRDefault="002F588A" w:rsidP="002F588A">
      <w:pPr>
        <w:tabs>
          <w:tab w:val="left" w:pos="180"/>
        </w:tabs>
        <w:spacing w:after="0" w:line="240" w:lineRule="auto"/>
        <w:jc w:val="both"/>
        <w:rPr>
          <w:rFonts w:ascii="Times New Roman" w:hAnsi="Times New Roman"/>
          <w:sz w:val="24"/>
          <w:szCs w:val="24"/>
        </w:rPr>
      </w:pPr>
    </w:p>
    <w:tbl>
      <w:tblPr>
        <w:tblW w:w="6964" w:type="dxa"/>
        <w:jc w:val="center"/>
        <w:tblLook w:val="04A0" w:firstRow="1" w:lastRow="0" w:firstColumn="1" w:lastColumn="0" w:noHBand="0" w:noVBand="1"/>
      </w:tblPr>
      <w:tblGrid>
        <w:gridCol w:w="960"/>
        <w:gridCol w:w="1261"/>
        <w:gridCol w:w="1261"/>
        <w:gridCol w:w="1261"/>
        <w:gridCol w:w="1261"/>
        <w:gridCol w:w="960"/>
      </w:tblGrid>
      <w:tr w:rsidR="002F588A" w:rsidRPr="000D560E" w:rsidTr="002F588A">
        <w:trPr>
          <w:trHeight w:val="300"/>
          <w:jc w:val="center"/>
        </w:trPr>
        <w:tc>
          <w:tcPr>
            <w:tcW w:w="960" w:type="dxa"/>
            <w:tcBorders>
              <w:top w:val="nil"/>
              <w:left w:val="nil"/>
              <w:bottom w:val="nil"/>
            </w:tcBorders>
            <w:shd w:val="clear" w:color="auto" w:fill="auto"/>
            <w:noWrap/>
            <w:vAlign w:val="bottom"/>
            <w:hideMark/>
          </w:tcPr>
          <w:p w:rsidR="002F588A" w:rsidRPr="000D560E" w:rsidRDefault="002F588A" w:rsidP="002F588A">
            <w:pPr>
              <w:spacing w:after="0" w:line="240" w:lineRule="auto"/>
              <w:rPr>
                <w:rFonts w:eastAsia="Times New Roman"/>
                <w:color w:val="000000"/>
              </w:rPr>
            </w:pPr>
          </w:p>
        </w:tc>
        <w:tc>
          <w:tcPr>
            <w:tcW w:w="1261" w:type="dxa"/>
            <w:tcBorders>
              <w:bottom w:val="single" w:sz="4" w:space="0" w:color="auto"/>
              <w:right w:val="single" w:sz="4" w:space="0" w:color="auto"/>
            </w:tcBorders>
            <w:shd w:val="clear" w:color="auto" w:fill="auto"/>
            <w:noWrap/>
            <w:vAlign w:val="bottom"/>
            <w:hideMark/>
          </w:tcPr>
          <w:p w:rsidR="002F588A" w:rsidRPr="000D560E" w:rsidRDefault="002F588A" w:rsidP="002F588A">
            <w:pPr>
              <w:spacing w:after="0" w:line="240" w:lineRule="auto"/>
              <w:jc w:val="center"/>
              <w:rPr>
                <w:rFonts w:eastAsia="Times New Roman"/>
                <w:b/>
                <w:bCs/>
                <w:color w:val="000000"/>
                <w:sz w:val="18"/>
              </w:rPr>
            </w:pPr>
            <w:r w:rsidRPr="00EC2DC4">
              <w:rPr>
                <w:rFonts w:eastAsia="Times New Roman"/>
                <w:b/>
                <w:bCs/>
                <w:color w:val="000000"/>
                <w:sz w:val="18"/>
              </w:rPr>
              <w:t xml:space="preserve">Kriteria </w:t>
            </w:r>
          </w:p>
        </w:tc>
        <w:tc>
          <w:tcPr>
            <w:tcW w:w="1261" w:type="dxa"/>
            <w:tcBorders>
              <w:left w:val="single" w:sz="4" w:space="0" w:color="auto"/>
              <w:bottom w:val="single" w:sz="4" w:space="0" w:color="auto"/>
            </w:tcBorders>
            <w:shd w:val="clear" w:color="auto" w:fill="auto"/>
            <w:noWrap/>
            <w:vAlign w:val="bottom"/>
            <w:hideMark/>
          </w:tcPr>
          <w:p w:rsidR="002F588A" w:rsidRPr="000D560E" w:rsidRDefault="002F588A" w:rsidP="002F588A">
            <w:pPr>
              <w:spacing w:after="0" w:line="240" w:lineRule="auto"/>
              <w:jc w:val="center"/>
              <w:rPr>
                <w:rFonts w:eastAsia="Times New Roman"/>
                <w:b/>
                <w:bCs/>
                <w:color w:val="000000"/>
                <w:sz w:val="18"/>
              </w:rPr>
            </w:pPr>
            <w:r w:rsidRPr="000D560E">
              <w:rPr>
                <w:rFonts w:eastAsia="Times New Roman"/>
                <w:b/>
                <w:bCs/>
                <w:color w:val="000000"/>
                <w:sz w:val="18"/>
              </w:rPr>
              <w:t>Subkriteria 1</w:t>
            </w:r>
          </w:p>
        </w:tc>
        <w:tc>
          <w:tcPr>
            <w:tcW w:w="1261" w:type="dxa"/>
            <w:tcBorders>
              <w:bottom w:val="single" w:sz="4" w:space="0" w:color="auto"/>
            </w:tcBorders>
            <w:shd w:val="clear" w:color="auto" w:fill="auto"/>
            <w:noWrap/>
            <w:vAlign w:val="bottom"/>
            <w:hideMark/>
          </w:tcPr>
          <w:p w:rsidR="002F588A" w:rsidRPr="000D560E" w:rsidRDefault="002F588A" w:rsidP="002F588A">
            <w:pPr>
              <w:spacing w:after="0" w:line="240" w:lineRule="auto"/>
              <w:jc w:val="center"/>
              <w:rPr>
                <w:rFonts w:eastAsia="Times New Roman"/>
                <w:b/>
                <w:bCs/>
                <w:color w:val="000000"/>
                <w:sz w:val="18"/>
              </w:rPr>
            </w:pPr>
            <w:r w:rsidRPr="000D560E">
              <w:rPr>
                <w:rFonts w:eastAsia="Times New Roman"/>
                <w:b/>
                <w:bCs/>
                <w:color w:val="000000"/>
                <w:sz w:val="18"/>
              </w:rPr>
              <w:t>Subkriteria 2</w:t>
            </w:r>
          </w:p>
        </w:tc>
        <w:tc>
          <w:tcPr>
            <w:tcW w:w="1261" w:type="dxa"/>
            <w:tcBorders>
              <w:bottom w:val="single" w:sz="4" w:space="0" w:color="auto"/>
            </w:tcBorders>
            <w:shd w:val="clear" w:color="auto" w:fill="auto"/>
            <w:noWrap/>
            <w:vAlign w:val="bottom"/>
            <w:hideMark/>
          </w:tcPr>
          <w:p w:rsidR="002F588A" w:rsidRPr="000D560E" w:rsidRDefault="002F588A" w:rsidP="002F588A">
            <w:pPr>
              <w:spacing w:after="0" w:line="240" w:lineRule="auto"/>
              <w:jc w:val="center"/>
              <w:rPr>
                <w:rFonts w:eastAsia="Times New Roman"/>
                <w:b/>
                <w:bCs/>
                <w:color w:val="000000"/>
                <w:sz w:val="18"/>
              </w:rPr>
            </w:pPr>
            <w:r w:rsidRPr="000D560E">
              <w:rPr>
                <w:rFonts w:eastAsia="Times New Roman"/>
                <w:b/>
                <w:bCs/>
                <w:color w:val="000000"/>
                <w:sz w:val="18"/>
              </w:rPr>
              <w:t>Subkriteria 3</w:t>
            </w:r>
          </w:p>
        </w:tc>
        <w:tc>
          <w:tcPr>
            <w:tcW w:w="960" w:type="dxa"/>
            <w:tcBorders>
              <w:top w:val="nil"/>
              <w:left w:val="nil"/>
              <w:bottom w:val="nil"/>
              <w:right w:val="nil"/>
            </w:tcBorders>
            <w:shd w:val="clear" w:color="auto" w:fill="auto"/>
            <w:noWrap/>
            <w:vAlign w:val="bottom"/>
            <w:hideMark/>
          </w:tcPr>
          <w:p w:rsidR="002F588A" w:rsidRPr="000D560E" w:rsidRDefault="002F588A" w:rsidP="002F588A">
            <w:pPr>
              <w:spacing w:after="0" w:line="240" w:lineRule="auto"/>
              <w:rPr>
                <w:rFonts w:eastAsia="Times New Roman"/>
                <w:color w:val="000000"/>
              </w:rPr>
            </w:pPr>
          </w:p>
        </w:tc>
      </w:tr>
      <w:tr w:rsidR="002F588A" w:rsidRPr="000D560E" w:rsidTr="002F588A">
        <w:trPr>
          <w:trHeight w:val="300"/>
          <w:jc w:val="center"/>
        </w:trPr>
        <w:tc>
          <w:tcPr>
            <w:tcW w:w="960" w:type="dxa"/>
            <w:tcBorders>
              <w:top w:val="nil"/>
              <w:left w:val="nil"/>
              <w:bottom w:val="nil"/>
            </w:tcBorders>
            <w:shd w:val="clear" w:color="auto" w:fill="auto"/>
            <w:noWrap/>
            <w:vAlign w:val="bottom"/>
            <w:hideMark/>
          </w:tcPr>
          <w:p w:rsidR="002F588A" w:rsidRPr="000D560E" w:rsidRDefault="002F588A" w:rsidP="002F588A">
            <w:pPr>
              <w:spacing w:after="0" w:line="240" w:lineRule="auto"/>
              <w:rPr>
                <w:rFonts w:eastAsia="Times New Roman"/>
                <w:color w:val="000000"/>
              </w:rPr>
            </w:pPr>
          </w:p>
        </w:tc>
        <w:tc>
          <w:tcPr>
            <w:tcW w:w="1261" w:type="dxa"/>
            <w:tcBorders>
              <w:top w:val="single" w:sz="4" w:space="0" w:color="auto"/>
              <w:right w:val="single" w:sz="4" w:space="0" w:color="auto"/>
            </w:tcBorders>
            <w:shd w:val="clear" w:color="auto" w:fill="auto"/>
            <w:noWrap/>
            <w:vAlign w:val="bottom"/>
            <w:hideMark/>
          </w:tcPr>
          <w:p w:rsidR="002F588A" w:rsidRPr="000D560E" w:rsidRDefault="002F588A" w:rsidP="002F588A">
            <w:pPr>
              <w:spacing w:after="0" w:line="240" w:lineRule="auto"/>
              <w:rPr>
                <w:rFonts w:eastAsia="Times New Roman"/>
                <w:b/>
                <w:bCs/>
                <w:color w:val="000000"/>
                <w:sz w:val="18"/>
              </w:rPr>
            </w:pPr>
            <w:r w:rsidRPr="000D560E">
              <w:rPr>
                <w:rFonts w:eastAsia="Times New Roman"/>
                <w:b/>
                <w:bCs/>
                <w:color w:val="000000"/>
                <w:sz w:val="18"/>
              </w:rPr>
              <w:t>Subkriteria 1</w:t>
            </w:r>
          </w:p>
        </w:tc>
        <w:tc>
          <w:tcPr>
            <w:tcW w:w="1261" w:type="dxa"/>
            <w:tcBorders>
              <w:top w:val="single" w:sz="4" w:space="0" w:color="auto"/>
              <w:left w:val="single" w:sz="4" w:space="0" w:color="auto"/>
            </w:tcBorders>
            <w:shd w:val="clear" w:color="auto" w:fill="auto"/>
            <w:noWrap/>
            <w:vAlign w:val="bottom"/>
            <w:hideMark/>
          </w:tcPr>
          <w:p w:rsidR="002F588A" w:rsidRPr="000D560E" w:rsidRDefault="002F588A" w:rsidP="002F588A">
            <w:pPr>
              <w:spacing w:after="0" w:line="240" w:lineRule="auto"/>
              <w:jc w:val="center"/>
              <w:rPr>
                <w:rFonts w:eastAsia="Times New Roman"/>
                <w:b/>
                <w:bCs/>
                <w:color w:val="000000"/>
                <w:sz w:val="20"/>
              </w:rPr>
            </w:pPr>
            <w:r w:rsidRPr="00EC2DC4">
              <w:rPr>
                <w:rFonts w:eastAsia="Times New Roman"/>
                <w:b/>
                <w:bCs/>
                <w:color w:val="000000"/>
                <w:sz w:val="20"/>
              </w:rPr>
              <w:t>1</w:t>
            </w:r>
          </w:p>
        </w:tc>
        <w:tc>
          <w:tcPr>
            <w:tcW w:w="1261" w:type="dxa"/>
            <w:tcBorders>
              <w:top w:val="single" w:sz="4" w:space="0" w:color="auto"/>
            </w:tcBorders>
            <w:shd w:val="clear" w:color="auto" w:fill="auto"/>
            <w:noWrap/>
            <w:vAlign w:val="bottom"/>
            <w:hideMark/>
          </w:tcPr>
          <w:p w:rsidR="002F588A" w:rsidRPr="000D560E" w:rsidRDefault="002F588A" w:rsidP="002F588A">
            <w:pPr>
              <w:spacing w:after="0" w:line="240" w:lineRule="auto"/>
              <w:jc w:val="center"/>
              <w:rPr>
                <w:rFonts w:eastAsia="Times New Roman"/>
                <w:b/>
                <w:bCs/>
                <w:color w:val="000000"/>
                <w:sz w:val="20"/>
              </w:rPr>
            </w:pPr>
          </w:p>
        </w:tc>
        <w:tc>
          <w:tcPr>
            <w:tcW w:w="1261" w:type="dxa"/>
            <w:tcBorders>
              <w:top w:val="single" w:sz="4" w:space="0" w:color="auto"/>
            </w:tcBorders>
            <w:shd w:val="clear" w:color="auto" w:fill="auto"/>
            <w:noWrap/>
            <w:vAlign w:val="bottom"/>
            <w:hideMark/>
          </w:tcPr>
          <w:p w:rsidR="002F588A" w:rsidRPr="000D560E" w:rsidRDefault="002F588A" w:rsidP="002F588A">
            <w:pPr>
              <w:spacing w:after="0" w:line="240" w:lineRule="auto"/>
              <w:jc w:val="center"/>
              <w:rPr>
                <w:rFonts w:eastAsia="Times New Roman"/>
                <w:b/>
                <w:bCs/>
                <w:color w:val="000000"/>
                <w:sz w:val="20"/>
              </w:rPr>
            </w:pPr>
          </w:p>
        </w:tc>
        <w:tc>
          <w:tcPr>
            <w:tcW w:w="960" w:type="dxa"/>
            <w:tcBorders>
              <w:top w:val="nil"/>
              <w:left w:val="nil"/>
              <w:bottom w:val="nil"/>
              <w:right w:val="nil"/>
            </w:tcBorders>
            <w:shd w:val="clear" w:color="auto" w:fill="auto"/>
            <w:noWrap/>
            <w:vAlign w:val="bottom"/>
            <w:hideMark/>
          </w:tcPr>
          <w:p w:rsidR="002F588A" w:rsidRPr="000D560E" w:rsidRDefault="002F588A" w:rsidP="002F588A">
            <w:pPr>
              <w:spacing w:after="0" w:line="240" w:lineRule="auto"/>
              <w:rPr>
                <w:rFonts w:eastAsia="Times New Roman"/>
                <w:color w:val="000000"/>
              </w:rPr>
            </w:pPr>
          </w:p>
        </w:tc>
      </w:tr>
      <w:tr w:rsidR="002F588A" w:rsidRPr="000D560E" w:rsidTr="002F588A">
        <w:trPr>
          <w:trHeight w:val="300"/>
          <w:jc w:val="center"/>
        </w:trPr>
        <w:tc>
          <w:tcPr>
            <w:tcW w:w="960" w:type="dxa"/>
            <w:tcBorders>
              <w:top w:val="nil"/>
              <w:left w:val="nil"/>
              <w:bottom w:val="nil"/>
            </w:tcBorders>
            <w:shd w:val="clear" w:color="auto" w:fill="auto"/>
            <w:noWrap/>
            <w:vAlign w:val="bottom"/>
            <w:hideMark/>
          </w:tcPr>
          <w:p w:rsidR="002F588A" w:rsidRPr="000D560E" w:rsidRDefault="002F588A" w:rsidP="002F588A">
            <w:pPr>
              <w:spacing w:after="0" w:line="240" w:lineRule="auto"/>
              <w:rPr>
                <w:rFonts w:eastAsia="Times New Roman"/>
                <w:color w:val="000000"/>
              </w:rPr>
            </w:pPr>
          </w:p>
        </w:tc>
        <w:tc>
          <w:tcPr>
            <w:tcW w:w="1261" w:type="dxa"/>
            <w:tcBorders>
              <w:top w:val="nil"/>
              <w:right w:val="single" w:sz="4" w:space="0" w:color="auto"/>
            </w:tcBorders>
            <w:shd w:val="clear" w:color="auto" w:fill="auto"/>
            <w:noWrap/>
            <w:vAlign w:val="bottom"/>
            <w:hideMark/>
          </w:tcPr>
          <w:p w:rsidR="002F588A" w:rsidRPr="000D560E" w:rsidRDefault="002F588A" w:rsidP="002F588A">
            <w:pPr>
              <w:spacing w:after="0" w:line="240" w:lineRule="auto"/>
              <w:rPr>
                <w:rFonts w:eastAsia="Times New Roman"/>
                <w:b/>
                <w:bCs/>
                <w:color w:val="000000"/>
                <w:sz w:val="18"/>
              </w:rPr>
            </w:pPr>
            <w:r w:rsidRPr="000D560E">
              <w:rPr>
                <w:rFonts w:eastAsia="Times New Roman"/>
                <w:b/>
                <w:bCs/>
                <w:color w:val="000000"/>
                <w:sz w:val="18"/>
              </w:rPr>
              <w:t>Subkriteria 2</w:t>
            </w:r>
          </w:p>
        </w:tc>
        <w:tc>
          <w:tcPr>
            <w:tcW w:w="1261" w:type="dxa"/>
            <w:tcBorders>
              <w:top w:val="nil"/>
              <w:left w:val="single" w:sz="4" w:space="0" w:color="auto"/>
            </w:tcBorders>
            <w:shd w:val="clear" w:color="auto" w:fill="auto"/>
            <w:noWrap/>
            <w:vAlign w:val="bottom"/>
            <w:hideMark/>
          </w:tcPr>
          <w:p w:rsidR="002F588A" w:rsidRPr="000D560E" w:rsidRDefault="002F588A" w:rsidP="002F588A">
            <w:pPr>
              <w:spacing w:after="0" w:line="240" w:lineRule="auto"/>
              <w:jc w:val="center"/>
              <w:rPr>
                <w:rFonts w:eastAsia="Times New Roman"/>
                <w:b/>
                <w:bCs/>
                <w:color w:val="000000"/>
                <w:sz w:val="20"/>
              </w:rPr>
            </w:pPr>
          </w:p>
        </w:tc>
        <w:tc>
          <w:tcPr>
            <w:tcW w:w="1261" w:type="dxa"/>
            <w:tcBorders>
              <w:top w:val="nil"/>
            </w:tcBorders>
            <w:shd w:val="clear" w:color="auto" w:fill="auto"/>
            <w:noWrap/>
            <w:vAlign w:val="bottom"/>
            <w:hideMark/>
          </w:tcPr>
          <w:p w:rsidR="002F588A" w:rsidRPr="000D560E" w:rsidRDefault="002F588A" w:rsidP="002F588A">
            <w:pPr>
              <w:spacing w:after="0" w:line="240" w:lineRule="auto"/>
              <w:jc w:val="center"/>
              <w:rPr>
                <w:rFonts w:eastAsia="Times New Roman"/>
                <w:b/>
                <w:bCs/>
                <w:color w:val="000000"/>
                <w:sz w:val="20"/>
              </w:rPr>
            </w:pPr>
            <w:r w:rsidRPr="00EC2DC4">
              <w:rPr>
                <w:rFonts w:eastAsia="Times New Roman"/>
                <w:b/>
                <w:bCs/>
                <w:color w:val="000000"/>
                <w:sz w:val="20"/>
              </w:rPr>
              <w:t>1</w:t>
            </w:r>
          </w:p>
        </w:tc>
        <w:tc>
          <w:tcPr>
            <w:tcW w:w="1261" w:type="dxa"/>
            <w:tcBorders>
              <w:top w:val="nil"/>
            </w:tcBorders>
            <w:shd w:val="clear" w:color="auto" w:fill="auto"/>
            <w:noWrap/>
            <w:vAlign w:val="bottom"/>
            <w:hideMark/>
          </w:tcPr>
          <w:p w:rsidR="002F588A" w:rsidRPr="000D560E" w:rsidRDefault="002F588A" w:rsidP="002F588A">
            <w:pPr>
              <w:spacing w:after="0" w:line="240" w:lineRule="auto"/>
              <w:jc w:val="center"/>
              <w:rPr>
                <w:rFonts w:eastAsia="Times New Roman"/>
                <w:b/>
                <w:bCs/>
                <w:color w:val="000000"/>
                <w:sz w:val="20"/>
              </w:rPr>
            </w:pPr>
          </w:p>
        </w:tc>
        <w:tc>
          <w:tcPr>
            <w:tcW w:w="960" w:type="dxa"/>
            <w:tcBorders>
              <w:top w:val="nil"/>
              <w:left w:val="nil"/>
              <w:bottom w:val="nil"/>
              <w:right w:val="nil"/>
            </w:tcBorders>
            <w:shd w:val="clear" w:color="auto" w:fill="auto"/>
            <w:noWrap/>
            <w:vAlign w:val="bottom"/>
            <w:hideMark/>
          </w:tcPr>
          <w:p w:rsidR="002F588A" w:rsidRPr="000D560E" w:rsidRDefault="002F588A" w:rsidP="002F588A">
            <w:pPr>
              <w:spacing w:after="0" w:line="240" w:lineRule="auto"/>
              <w:rPr>
                <w:rFonts w:eastAsia="Times New Roman"/>
                <w:color w:val="000000"/>
              </w:rPr>
            </w:pPr>
          </w:p>
        </w:tc>
      </w:tr>
      <w:tr w:rsidR="002F588A" w:rsidRPr="000D560E" w:rsidTr="002F588A">
        <w:trPr>
          <w:trHeight w:val="300"/>
          <w:jc w:val="center"/>
        </w:trPr>
        <w:tc>
          <w:tcPr>
            <w:tcW w:w="960" w:type="dxa"/>
            <w:tcBorders>
              <w:top w:val="nil"/>
              <w:left w:val="nil"/>
              <w:bottom w:val="nil"/>
            </w:tcBorders>
            <w:shd w:val="clear" w:color="auto" w:fill="auto"/>
            <w:noWrap/>
            <w:vAlign w:val="bottom"/>
            <w:hideMark/>
          </w:tcPr>
          <w:p w:rsidR="002F588A" w:rsidRPr="000D560E" w:rsidRDefault="002F588A" w:rsidP="002F588A">
            <w:pPr>
              <w:spacing w:after="0" w:line="240" w:lineRule="auto"/>
              <w:rPr>
                <w:rFonts w:eastAsia="Times New Roman"/>
                <w:color w:val="000000"/>
              </w:rPr>
            </w:pPr>
          </w:p>
        </w:tc>
        <w:tc>
          <w:tcPr>
            <w:tcW w:w="1261" w:type="dxa"/>
            <w:tcBorders>
              <w:top w:val="nil"/>
              <w:right w:val="single" w:sz="4" w:space="0" w:color="auto"/>
            </w:tcBorders>
            <w:shd w:val="clear" w:color="auto" w:fill="auto"/>
            <w:noWrap/>
            <w:vAlign w:val="bottom"/>
            <w:hideMark/>
          </w:tcPr>
          <w:p w:rsidR="002F588A" w:rsidRPr="000D560E" w:rsidRDefault="002F588A" w:rsidP="002F588A">
            <w:pPr>
              <w:spacing w:after="0" w:line="240" w:lineRule="auto"/>
              <w:rPr>
                <w:rFonts w:eastAsia="Times New Roman"/>
                <w:b/>
                <w:bCs/>
                <w:color w:val="000000"/>
                <w:sz w:val="18"/>
              </w:rPr>
            </w:pPr>
            <w:r w:rsidRPr="000D560E">
              <w:rPr>
                <w:rFonts w:eastAsia="Times New Roman"/>
                <w:b/>
                <w:bCs/>
                <w:color w:val="000000"/>
                <w:sz w:val="18"/>
              </w:rPr>
              <w:t>Subkriteria 3</w:t>
            </w:r>
          </w:p>
        </w:tc>
        <w:tc>
          <w:tcPr>
            <w:tcW w:w="1261" w:type="dxa"/>
            <w:tcBorders>
              <w:top w:val="nil"/>
              <w:left w:val="single" w:sz="4" w:space="0" w:color="auto"/>
            </w:tcBorders>
            <w:shd w:val="clear" w:color="auto" w:fill="auto"/>
            <w:noWrap/>
            <w:vAlign w:val="bottom"/>
            <w:hideMark/>
          </w:tcPr>
          <w:p w:rsidR="002F588A" w:rsidRPr="000D560E" w:rsidRDefault="002F588A" w:rsidP="002F588A">
            <w:pPr>
              <w:spacing w:after="0" w:line="240" w:lineRule="auto"/>
              <w:jc w:val="center"/>
              <w:rPr>
                <w:rFonts w:eastAsia="Times New Roman"/>
                <w:b/>
                <w:bCs/>
                <w:color w:val="000000"/>
                <w:sz w:val="20"/>
              </w:rPr>
            </w:pPr>
          </w:p>
        </w:tc>
        <w:tc>
          <w:tcPr>
            <w:tcW w:w="1261" w:type="dxa"/>
            <w:tcBorders>
              <w:top w:val="nil"/>
            </w:tcBorders>
            <w:shd w:val="clear" w:color="auto" w:fill="auto"/>
            <w:noWrap/>
            <w:vAlign w:val="bottom"/>
            <w:hideMark/>
          </w:tcPr>
          <w:p w:rsidR="002F588A" w:rsidRPr="000D560E" w:rsidRDefault="002F588A" w:rsidP="002F588A">
            <w:pPr>
              <w:spacing w:after="0" w:line="240" w:lineRule="auto"/>
              <w:jc w:val="center"/>
              <w:rPr>
                <w:rFonts w:eastAsia="Times New Roman"/>
                <w:b/>
                <w:bCs/>
                <w:color w:val="000000"/>
                <w:sz w:val="20"/>
              </w:rPr>
            </w:pPr>
          </w:p>
        </w:tc>
        <w:tc>
          <w:tcPr>
            <w:tcW w:w="1261" w:type="dxa"/>
            <w:tcBorders>
              <w:top w:val="nil"/>
            </w:tcBorders>
            <w:shd w:val="clear" w:color="auto" w:fill="auto"/>
            <w:noWrap/>
            <w:vAlign w:val="bottom"/>
            <w:hideMark/>
          </w:tcPr>
          <w:p w:rsidR="002F588A" w:rsidRPr="000D560E" w:rsidRDefault="002F588A" w:rsidP="002F588A">
            <w:pPr>
              <w:spacing w:after="0" w:line="240" w:lineRule="auto"/>
              <w:jc w:val="center"/>
              <w:rPr>
                <w:rFonts w:eastAsia="Times New Roman"/>
                <w:b/>
                <w:bCs/>
                <w:color w:val="000000"/>
                <w:sz w:val="20"/>
              </w:rPr>
            </w:pPr>
            <w:r w:rsidRPr="00EC2DC4">
              <w:rPr>
                <w:rFonts w:eastAsia="Times New Roman"/>
                <w:b/>
                <w:bCs/>
                <w:color w:val="000000"/>
                <w:sz w:val="20"/>
              </w:rPr>
              <w:t>1</w:t>
            </w:r>
          </w:p>
        </w:tc>
        <w:tc>
          <w:tcPr>
            <w:tcW w:w="960" w:type="dxa"/>
            <w:tcBorders>
              <w:top w:val="nil"/>
              <w:left w:val="nil"/>
              <w:bottom w:val="nil"/>
              <w:right w:val="nil"/>
            </w:tcBorders>
            <w:shd w:val="clear" w:color="auto" w:fill="auto"/>
            <w:noWrap/>
            <w:vAlign w:val="bottom"/>
            <w:hideMark/>
          </w:tcPr>
          <w:p w:rsidR="002F588A" w:rsidRPr="000D560E" w:rsidRDefault="002F588A" w:rsidP="002F588A">
            <w:pPr>
              <w:spacing w:after="0" w:line="240" w:lineRule="auto"/>
              <w:rPr>
                <w:rFonts w:eastAsia="Times New Roman"/>
                <w:color w:val="000000"/>
              </w:rPr>
            </w:pPr>
          </w:p>
        </w:tc>
      </w:tr>
    </w:tbl>
    <w:p w:rsidR="002F588A" w:rsidRDefault="002F588A" w:rsidP="002F588A">
      <w:pPr>
        <w:pStyle w:val="ListParagraph"/>
        <w:ind w:left="0"/>
        <w:jc w:val="center"/>
        <w:rPr>
          <w:sz w:val="20"/>
          <w:szCs w:val="20"/>
        </w:rPr>
      </w:pPr>
    </w:p>
    <w:p w:rsidR="002F588A" w:rsidRPr="00743A7D" w:rsidRDefault="002F588A" w:rsidP="002F588A">
      <w:pPr>
        <w:pStyle w:val="ListParagraph"/>
        <w:ind w:left="0"/>
        <w:jc w:val="center"/>
        <w:rPr>
          <w:sz w:val="20"/>
          <w:szCs w:val="20"/>
        </w:rPr>
      </w:pPr>
      <w:r>
        <w:rPr>
          <w:sz w:val="20"/>
          <w:szCs w:val="20"/>
        </w:rPr>
        <w:t>Gambar 2.</w:t>
      </w:r>
      <w:r w:rsidRPr="00743A7D">
        <w:rPr>
          <w:sz w:val="20"/>
          <w:szCs w:val="20"/>
        </w:rPr>
        <w:t xml:space="preserve"> Matriks Pembandingan Berpasangan (</w:t>
      </w:r>
      <w:r w:rsidRPr="00743A7D">
        <w:rPr>
          <w:i/>
          <w:sz w:val="20"/>
          <w:szCs w:val="20"/>
        </w:rPr>
        <w:t>pairwise comparison</w:t>
      </w:r>
      <w:r w:rsidRPr="00743A7D">
        <w:rPr>
          <w:sz w:val="20"/>
          <w:szCs w:val="20"/>
        </w:rPr>
        <w:t>)</w:t>
      </w:r>
    </w:p>
    <w:p w:rsidR="002F588A" w:rsidRDefault="002F588A" w:rsidP="002F588A">
      <w:pPr>
        <w:pStyle w:val="ListParagraph"/>
        <w:spacing w:line="360" w:lineRule="auto"/>
        <w:ind w:left="1260"/>
        <w:jc w:val="both"/>
        <w:rPr>
          <w:sz w:val="20"/>
          <w:szCs w:val="20"/>
        </w:rPr>
      </w:pPr>
    </w:p>
    <w:p w:rsidR="002F588A" w:rsidRDefault="002F588A" w:rsidP="002F588A">
      <w:pPr>
        <w:pStyle w:val="ListParagraph"/>
        <w:spacing w:line="360" w:lineRule="auto"/>
        <w:ind w:left="1260"/>
        <w:jc w:val="center"/>
        <w:rPr>
          <w:sz w:val="20"/>
          <w:szCs w:val="20"/>
        </w:rPr>
      </w:pPr>
      <w:r>
        <w:rPr>
          <w:sz w:val="20"/>
          <w:szCs w:val="20"/>
        </w:rPr>
        <w:t>Tabel 2.  Skala Banding Berpasang</w:t>
      </w:r>
    </w:p>
    <w:tbl>
      <w:tblPr>
        <w:tblW w:w="900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6840"/>
      </w:tblGrid>
      <w:tr w:rsidR="002F588A" w:rsidRPr="002678C9" w:rsidTr="002F588A">
        <w:tc>
          <w:tcPr>
            <w:tcW w:w="2160" w:type="dxa"/>
            <w:vAlign w:val="center"/>
          </w:tcPr>
          <w:p w:rsidR="002F588A" w:rsidRPr="00FB1C2B" w:rsidRDefault="002F588A" w:rsidP="002F588A">
            <w:pPr>
              <w:pStyle w:val="ListParagraph"/>
              <w:ind w:left="0"/>
              <w:jc w:val="center"/>
              <w:rPr>
                <w:b/>
                <w:sz w:val="18"/>
                <w:szCs w:val="20"/>
              </w:rPr>
            </w:pPr>
            <w:r w:rsidRPr="00FB1C2B">
              <w:rPr>
                <w:b/>
                <w:sz w:val="18"/>
                <w:szCs w:val="20"/>
              </w:rPr>
              <w:t>Intensitas Pentingnya (n)</w:t>
            </w:r>
          </w:p>
        </w:tc>
        <w:tc>
          <w:tcPr>
            <w:tcW w:w="6840" w:type="dxa"/>
            <w:vAlign w:val="center"/>
          </w:tcPr>
          <w:p w:rsidR="002F588A" w:rsidRPr="00FB1C2B" w:rsidRDefault="002F588A" w:rsidP="002F588A">
            <w:pPr>
              <w:pStyle w:val="ListParagraph"/>
              <w:ind w:left="0"/>
              <w:jc w:val="center"/>
              <w:rPr>
                <w:b/>
                <w:sz w:val="18"/>
                <w:szCs w:val="20"/>
              </w:rPr>
            </w:pPr>
            <w:r w:rsidRPr="00FB1C2B">
              <w:rPr>
                <w:b/>
                <w:sz w:val="18"/>
                <w:szCs w:val="20"/>
              </w:rPr>
              <w:t>Definisi</w:t>
            </w:r>
          </w:p>
        </w:tc>
      </w:tr>
      <w:tr w:rsidR="002F588A" w:rsidRPr="002678C9" w:rsidTr="002F588A">
        <w:tc>
          <w:tcPr>
            <w:tcW w:w="2160" w:type="dxa"/>
            <w:vAlign w:val="center"/>
          </w:tcPr>
          <w:p w:rsidR="002F588A" w:rsidRPr="00FB1C2B" w:rsidRDefault="002F588A" w:rsidP="002F588A">
            <w:pPr>
              <w:pStyle w:val="ListParagraph"/>
              <w:ind w:left="0"/>
              <w:jc w:val="center"/>
              <w:rPr>
                <w:sz w:val="18"/>
                <w:szCs w:val="20"/>
              </w:rPr>
            </w:pPr>
            <w:r w:rsidRPr="00FB1C2B">
              <w:rPr>
                <w:sz w:val="18"/>
                <w:szCs w:val="20"/>
              </w:rPr>
              <w:t>1</w:t>
            </w:r>
          </w:p>
        </w:tc>
        <w:tc>
          <w:tcPr>
            <w:tcW w:w="6840" w:type="dxa"/>
            <w:vAlign w:val="center"/>
          </w:tcPr>
          <w:p w:rsidR="002F588A" w:rsidRPr="00FB1C2B" w:rsidRDefault="002F588A" w:rsidP="002F588A">
            <w:pPr>
              <w:pStyle w:val="ListParagraph"/>
              <w:ind w:left="0"/>
              <w:jc w:val="both"/>
              <w:rPr>
                <w:sz w:val="18"/>
                <w:szCs w:val="20"/>
              </w:rPr>
            </w:pPr>
            <w:r w:rsidRPr="00FB1C2B">
              <w:rPr>
                <w:sz w:val="18"/>
                <w:szCs w:val="20"/>
              </w:rPr>
              <w:t>Kedua elemen sama penting</w:t>
            </w:r>
          </w:p>
        </w:tc>
      </w:tr>
      <w:tr w:rsidR="002F588A" w:rsidRPr="002678C9" w:rsidTr="002F588A">
        <w:tc>
          <w:tcPr>
            <w:tcW w:w="2160" w:type="dxa"/>
            <w:vAlign w:val="center"/>
          </w:tcPr>
          <w:p w:rsidR="002F588A" w:rsidRPr="00FB1C2B" w:rsidRDefault="002F588A" w:rsidP="002F588A">
            <w:pPr>
              <w:pStyle w:val="ListParagraph"/>
              <w:ind w:left="0"/>
              <w:jc w:val="center"/>
              <w:rPr>
                <w:sz w:val="18"/>
                <w:szCs w:val="20"/>
              </w:rPr>
            </w:pPr>
            <w:r w:rsidRPr="00FB1C2B">
              <w:rPr>
                <w:sz w:val="18"/>
                <w:szCs w:val="20"/>
              </w:rPr>
              <w:t>3</w:t>
            </w:r>
          </w:p>
        </w:tc>
        <w:tc>
          <w:tcPr>
            <w:tcW w:w="6840" w:type="dxa"/>
            <w:vAlign w:val="center"/>
          </w:tcPr>
          <w:p w:rsidR="002F588A" w:rsidRPr="00FB1C2B" w:rsidRDefault="002F588A" w:rsidP="002F588A">
            <w:pPr>
              <w:pStyle w:val="ListParagraph"/>
              <w:ind w:left="0"/>
              <w:jc w:val="both"/>
              <w:rPr>
                <w:sz w:val="18"/>
                <w:szCs w:val="20"/>
              </w:rPr>
            </w:pPr>
            <w:r w:rsidRPr="00FB1C2B">
              <w:rPr>
                <w:sz w:val="18"/>
                <w:szCs w:val="20"/>
              </w:rPr>
              <w:t>Elemen yang satu lebih penting dibanding elemen yang kedua</w:t>
            </w:r>
          </w:p>
        </w:tc>
      </w:tr>
      <w:tr w:rsidR="002F588A" w:rsidRPr="002678C9" w:rsidTr="002F588A">
        <w:tc>
          <w:tcPr>
            <w:tcW w:w="2160" w:type="dxa"/>
            <w:vAlign w:val="center"/>
          </w:tcPr>
          <w:p w:rsidR="002F588A" w:rsidRPr="00FB1C2B" w:rsidRDefault="002F588A" w:rsidP="002F588A">
            <w:pPr>
              <w:pStyle w:val="ListParagraph"/>
              <w:ind w:left="0"/>
              <w:jc w:val="center"/>
              <w:rPr>
                <w:sz w:val="18"/>
                <w:szCs w:val="20"/>
              </w:rPr>
            </w:pPr>
            <w:r w:rsidRPr="00FB1C2B">
              <w:rPr>
                <w:sz w:val="18"/>
                <w:szCs w:val="20"/>
              </w:rPr>
              <w:t>5</w:t>
            </w:r>
          </w:p>
        </w:tc>
        <w:tc>
          <w:tcPr>
            <w:tcW w:w="6840" w:type="dxa"/>
            <w:vAlign w:val="center"/>
          </w:tcPr>
          <w:p w:rsidR="002F588A" w:rsidRPr="00FB1C2B" w:rsidRDefault="002F588A" w:rsidP="002F588A">
            <w:pPr>
              <w:pStyle w:val="ListParagraph"/>
              <w:ind w:left="0"/>
              <w:jc w:val="both"/>
              <w:rPr>
                <w:sz w:val="18"/>
                <w:szCs w:val="20"/>
              </w:rPr>
            </w:pPr>
            <w:r w:rsidRPr="00FB1C2B">
              <w:rPr>
                <w:sz w:val="18"/>
                <w:szCs w:val="20"/>
              </w:rPr>
              <w:t>Elemen yang satu sangat penting dibanding elemen yang kedua</w:t>
            </w:r>
          </w:p>
        </w:tc>
      </w:tr>
      <w:tr w:rsidR="002F588A" w:rsidRPr="002678C9" w:rsidTr="002F588A">
        <w:tc>
          <w:tcPr>
            <w:tcW w:w="2160" w:type="dxa"/>
            <w:vAlign w:val="center"/>
          </w:tcPr>
          <w:p w:rsidR="002F588A" w:rsidRPr="00FB1C2B" w:rsidRDefault="002F588A" w:rsidP="002F588A">
            <w:pPr>
              <w:pStyle w:val="ListParagraph"/>
              <w:ind w:left="0"/>
              <w:jc w:val="center"/>
              <w:rPr>
                <w:sz w:val="18"/>
                <w:szCs w:val="20"/>
              </w:rPr>
            </w:pPr>
            <w:r w:rsidRPr="00FB1C2B">
              <w:rPr>
                <w:sz w:val="18"/>
                <w:szCs w:val="20"/>
              </w:rPr>
              <w:t>7</w:t>
            </w:r>
          </w:p>
        </w:tc>
        <w:tc>
          <w:tcPr>
            <w:tcW w:w="6840" w:type="dxa"/>
            <w:vAlign w:val="center"/>
          </w:tcPr>
          <w:p w:rsidR="002F588A" w:rsidRPr="00FB1C2B" w:rsidRDefault="002F588A" w:rsidP="002F588A">
            <w:pPr>
              <w:pStyle w:val="ListParagraph"/>
              <w:ind w:left="0"/>
              <w:jc w:val="both"/>
              <w:rPr>
                <w:sz w:val="18"/>
                <w:szCs w:val="20"/>
              </w:rPr>
            </w:pPr>
            <w:r w:rsidRPr="00FB1C2B">
              <w:rPr>
                <w:sz w:val="18"/>
                <w:szCs w:val="20"/>
              </w:rPr>
              <w:t>Elemen yang satu mutlak lebih penting dibanding elemen yang kedua</w:t>
            </w:r>
          </w:p>
        </w:tc>
      </w:tr>
      <w:tr w:rsidR="002F588A" w:rsidRPr="002678C9" w:rsidTr="002F588A">
        <w:tc>
          <w:tcPr>
            <w:tcW w:w="2160" w:type="dxa"/>
            <w:vAlign w:val="center"/>
          </w:tcPr>
          <w:p w:rsidR="002F588A" w:rsidRPr="00FB1C2B" w:rsidRDefault="002F588A" w:rsidP="002F588A">
            <w:pPr>
              <w:pStyle w:val="ListParagraph"/>
              <w:ind w:left="0"/>
              <w:jc w:val="center"/>
              <w:rPr>
                <w:sz w:val="18"/>
                <w:szCs w:val="20"/>
              </w:rPr>
            </w:pPr>
            <w:r w:rsidRPr="00FB1C2B">
              <w:rPr>
                <w:sz w:val="18"/>
                <w:szCs w:val="20"/>
              </w:rPr>
              <w:t>2, 4, 6</w:t>
            </w:r>
          </w:p>
        </w:tc>
        <w:tc>
          <w:tcPr>
            <w:tcW w:w="6840" w:type="dxa"/>
            <w:vAlign w:val="center"/>
          </w:tcPr>
          <w:p w:rsidR="002F588A" w:rsidRPr="00FB1C2B" w:rsidRDefault="002F588A" w:rsidP="002F588A">
            <w:pPr>
              <w:pStyle w:val="ListParagraph"/>
              <w:ind w:left="0"/>
              <w:jc w:val="both"/>
              <w:rPr>
                <w:sz w:val="18"/>
                <w:szCs w:val="20"/>
              </w:rPr>
            </w:pPr>
            <w:r w:rsidRPr="00FB1C2B">
              <w:rPr>
                <w:sz w:val="18"/>
                <w:szCs w:val="20"/>
              </w:rPr>
              <w:t>Nilai-nilai antara di antara dua pertimbangan yang berdekatan</w:t>
            </w:r>
          </w:p>
        </w:tc>
      </w:tr>
      <w:tr w:rsidR="002F588A" w:rsidRPr="002678C9" w:rsidTr="002F588A">
        <w:tc>
          <w:tcPr>
            <w:tcW w:w="2160" w:type="dxa"/>
            <w:vAlign w:val="center"/>
          </w:tcPr>
          <w:p w:rsidR="002F588A" w:rsidRPr="00FB1C2B" w:rsidRDefault="002F588A" w:rsidP="002F588A">
            <w:pPr>
              <w:pStyle w:val="ListParagraph"/>
              <w:ind w:left="0"/>
              <w:jc w:val="center"/>
              <w:rPr>
                <w:sz w:val="18"/>
                <w:szCs w:val="20"/>
              </w:rPr>
            </w:pPr>
            <w:r w:rsidRPr="00FB1C2B">
              <w:rPr>
                <w:sz w:val="18"/>
                <w:szCs w:val="20"/>
              </w:rPr>
              <w:t>Kebalikan</w:t>
            </w:r>
          </w:p>
        </w:tc>
        <w:tc>
          <w:tcPr>
            <w:tcW w:w="6840" w:type="dxa"/>
            <w:vAlign w:val="center"/>
          </w:tcPr>
          <w:p w:rsidR="002F588A" w:rsidRPr="00FB1C2B" w:rsidRDefault="002F588A" w:rsidP="002F588A">
            <w:pPr>
              <w:pStyle w:val="ListParagraph"/>
              <w:ind w:left="0"/>
              <w:jc w:val="both"/>
              <w:rPr>
                <w:sz w:val="18"/>
                <w:szCs w:val="20"/>
              </w:rPr>
            </w:pPr>
            <w:r w:rsidRPr="00FB1C2B">
              <w:rPr>
                <w:sz w:val="18"/>
                <w:szCs w:val="20"/>
              </w:rPr>
              <w:t xml:space="preserve">Jika aktivitas </w:t>
            </w:r>
            <w:r w:rsidRPr="00FB1C2B">
              <w:rPr>
                <w:i/>
                <w:sz w:val="18"/>
                <w:szCs w:val="20"/>
              </w:rPr>
              <w:t xml:space="preserve">i </w:t>
            </w:r>
            <w:r w:rsidRPr="00FB1C2B">
              <w:rPr>
                <w:sz w:val="18"/>
                <w:szCs w:val="20"/>
              </w:rPr>
              <w:t xml:space="preserve">mendapat suatu angka terhadap aktivitas </w:t>
            </w:r>
            <w:r w:rsidRPr="00FB1C2B">
              <w:rPr>
                <w:i/>
                <w:sz w:val="18"/>
                <w:szCs w:val="20"/>
              </w:rPr>
              <w:t>j</w:t>
            </w:r>
            <w:r w:rsidRPr="00FB1C2B">
              <w:rPr>
                <w:sz w:val="18"/>
                <w:szCs w:val="20"/>
              </w:rPr>
              <w:t xml:space="preserve">, maka </w:t>
            </w:r>
            <w:r w:rsidRPr="00FB1C2B">
              <w:rPr>
                <w:i/>
                <w:sz w:val="18"/>
                <w:szCs w:val="20"/>
              </w:rPr>
              <w:t>j</w:t>
            </w:r>
            <w:r w:rsidRPr="00FB1C2B">
              <w:rPr>
                <w:sz w:val="18"/>
                <w:szCs w:val="20"/>
              </w:rPr>
              <w:t xml:space="preserve"> mempunyai nilai kebalikannya bila dibandingkan dengan </w:t>
            </w:r>
            <w:r w:rsidRPr="00FB1C2B">
              <w:rPr>
                <w:i/>
                <w:sz w:val="18"/>
                <w:szCs w:val="20"/>
              </w:rPr>
              <w:t>i</w:t>
            </w:r>
            <w:r w:rsidRPr="00FB1C2B">
              <w:rPr>
                <w:sz w:val="18"/>
                <w:szCs w:val="20"/>
              </w:rPr>
              <w:t xml:space="preserve"> </w:t>
            </w:r>
            <w:r w:rsidRPr="00FB1C2B">
              <w:rPr>
                <w:i/>
                <w:sz w:val="18"/>
                <w:szCs w:val="20"/>
              </w:rPr>
              <w:t xml:space="preserve">  </w:t>
            </w:r>
          </w:p>
        </w:tc>
      </w:tr>
    </w:tbl>
    <w:p w:rsidR="002F588A" w:rsidRDefault="002F588A" w:rsidP="002F588A">
      <w:pPr>
        <w:pStyle w:val="ListParagraph"/>
        <w:spacing w:line="360" w:lineRule="auto"/>
        <w:ind w:left="1260"/>
        <w:jc w:val="both"/>
        <w:rPr>
          <w:b/>
          <w:sz w:val="20"/>
          <w:szCs w:val="20"/>
        </w:rPr>
      </w:pPr>
    </w:p>
    <w:p w:rsidR="002F588A" w:rsidRPr="007F1A15" w:rsidRDefault="002F588A" w:rsidP="002F588A">
      <w:pPr>
        <w:pStyle w:val="ListParagraph"/>
        <w:ind w:left="0"/>
        <w:jc w:val="both"/>
        <w:rPr>
          <w:b/>
          <w:u w:val="single"/>
        </w:rPr>
      </w:pPr>
      <w:r w:rsidRPr="007F1A15">
        <w:rPr>
          <w:b/>
          <w:u w:val="single"/>
        </w:rPr>
        <w:t xml:space="preserve">Contoh pertanyaan:  </w:t>
      </w:r>
    </w:p>
    <w:p w:rsidR="002F588A" w:rsidRPr="007F1A15" w:rsidRDefault="002F588A" w:rsidP="002F588A">
      <w:pPr>
        <w:pStyle w:val="ListParagraph"/>
        <w:ind w:left="0"/>
        <w:jc w:val="both"/>
      </w:pPr>
      <w:r w:rsidRPr="007F1A15">
        <w:t>Sepeda motor manakah yang lebih hemat bahan bakar menurut anda?</w:t>
      </w:r>
    </w:p>
    <w:p w:rsidR="002F588A" w:rsidRDefault="002F588A" w:rsidP="002F588A">
      <w:pPr>
        <w:spacing w:after="0" w:line="240" w:lineRule="auto"/>
        <w:ind w:left="1620" w:hanging="1620"/>
        <w:jc w:val="both"/>
        <w:rPr>
          <w:rFonts w:ascii="Times New Roman" w:hAnsi="Times New Roman"/>
          <w:b/>
          <w:sz w:val="24"/>
          <w:szCs w:val="24"/>
          <w:u w:val="single"/>
        </w:rPr>
      </w:pPr>
    </w:p>
    <w:p w:rsidR="002F588A" w:rsidRPr="007F1A15" w:rsidRDefault="002F588A" w:rsidP="002F588A">
      <w:pPr>
        <w:spacing w:after="0" w:line="240" w:lineRule="auto"/>
        <w:ind w:left="1620" w:hanging="1620"/>
        <w:jc w:val="both"/>
        <w:rPr>
          <w:rFonts w:ascii="Times New Roman" w:hAnsi="Times New Roman"/>
          <w:b/>
          <w:sz w:val="24"/>
          <w:szCs w:val="24"/>
        </w:rPr>
      </w:pPr>
      <w:r w:rsidRPr="007F1A15">
        <w:rPr>
          <w:rFonts w:ascii="Times New Roman" w:hAnsi="Times New Roman"/>
          <w:b/>
          <w:sz w:val="24"/>
          <w:szCs w:val="24"/>
          <w:u w:val="single"/>
        </w:rPr>
        <w:t>Misal:</w:t>
      </w:r>
      <w:r>
        <w:rPr>
          <w:rFonts w:ascii="Times New Roman" w:hAnsi="Times New Roman"/>
          <w:b/>
          <w:sz w:val="24"/>
          <w:szCs w:val="24"/>
        </w:rPr>
        <w:t xml:space="preserve"> jika anda berpendapat</w:t>
      </w:r>
    </w:p>
    <w:p w:rsidR="002F588A" w:rsidRPr="007F1A15" w:rsidRDefault="002F588A" w:rsidP="002F588A">
      <w:pPr>
        <w:spacing w:after="0" w:line="240" w:lineRule="auto"/>
        <w:ind w:left="1620" w:hanging="1620"/>
        <w:jc w:val="both"/>
        <w:rPr>
          <w:rFonts w:ascii="Times New Roman" w:hAnsi="Times New Roman"/>
          <w:sz w:val="24"/>
          <w:szCs w:val="24"/>
        </w:rPr>
      </w:pPr>
      <w:r w:rsidRPr="007F1A15">
        <w:rPr>
          <w:rFonts w:ascii="Times New Roman" w:hAnsi="Times New Roman"/>
          <w:sz w:val="24"/>
          <w:szCs w:val="24"/>
        </w:rPr>
        <w:t xml:space="preserve">Suzuki “lebih hemat” dibandingkan Yamaha, maka n = </w:t>
      </w:r>
      <w:r>
        <w:rPr>
          <w:rFonts w:ascii="Times New Roman" w:hAnsi="Times New Roman"/>
          <w:sz w:val="24"/>
          <w:szCs w:val="24"/>
        </w:rPr>
        <w:t>1/</w:t>
      </w:r>
      <w:r w:rsidRPr="007F1A15">
        <w:rPr>
          <w:rFonts w:ascii="Times New Roman" w:hAnsi="Times New Roman"/>
          <w:sz w:val="24"/>
          <w:szCs w:val="24"/>
        </w:rPr>
        <w:t>3.</w:t>
      </w:r>
    </w:p>
    <w:p w:rsidR="002F588A" w:rsidRPr="007F1A15" w:rsidRDefault="002F588A" w:rsidP="002F588A">
      <w:pPr>
        <w:spacing w:after="0" w:line="240" w:lineRule="auto"/>
        <w:ind w:left="1620" w:hanging="1620"/>
        <w:jc w:val="both"/>
        <w:rPr>
          <w:rFonts w:ascii="Times New Roman" w:hAnsi="Times New Roman"/>
          <w:sz w:val="24"/>
          <w:szCs w:val="24"/>
        </w:rPr>
      </w:pPr>
      <w:r w:rsidRPr="007F1A15">
        <w:rPr>
          <w:rFonts w:ascii="Times New Roman" w:hAnsi="Times New Roman"/>
          <w:sz w:val="24"/>
          <w:szCs w:val="24"/>
        </w:rPr>
        <w:t>Honda “mutlak lebih hemat” dibandingkan Suzuki, maka n = 7.</w:t>
      </w:r>
    </w:p>
    <w:p w:rsidR="002F588A" w:rsidRPr="007F1A15" w:rsidRDefault="002F588A" w:rsidP="002F588A">
      <w:pPr>
        <w:spacing w:after="0" w:line="240" w:lineRule="auto"/>
        <w:ind w:left="1620" w:hanging="1620"/>
        <w:jc w:val="both"/>
        <w:rPr>
          <w:rFonts w:ascii="Times New Roman" w:hAnsi="Times New Roman"/>
          <w:sz w:val="24"/>
          <w:szCs w:val="24"/>
        </w:rPr>
      </w:pPr>
      <w:r w:rsidRPr="007F1A15">
        <w:rPr>
          <w:rFonts w:ascii="Times New Roman" w:hAnsi="Times New Roman"/>
          <w:sz w:val="24"/>
          <w:szCs w:val="24"/>
        </w:rPr>
        <w:t xml:space="preserve">Honda “mutlak lebih hemat” dibandingkan Yamaha, maka n = </w:t>
      </w:r>
      <w:r>
        <w:rPr>
          <w:rFonts w:ascii="Times New Roman" w:hAnsi="Times New Roman"/>
          <w:sz w:val="24"/>
          <w:szCs w:val="24"/>
        </w:rPr>
        <w:t>1/</w:t>
      </w:r>
      <w:r w:rsidRPr="007F1A15">
        <w:rPr>
          <w:rFonts w:ascii="Times New Roman" w:hAnsi="Times New Roman"/>
          <w:sz w:val="24"/>
          <w:szCs w:val="24"/>
        </w:rPr>
        <w:t xml:space="preserve">7 </w:t>
      </w:r>
    </w:p>
    <w:p w:rsidR="002F588A" w:rsidRDefault="002F588A" w:rsidP="002F588A">
      <w:pPr>
        <w:spacing w:after="0" w:line="240" w:lineRule="auto"/>
        <w:ind w:left="1620" w:hanging="1620"/>
        <w:jc w:val="both"/>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772"/>
        <w:gridCol w:w="750"/>
        <w:gridCol w:w="883"/>
      </w:tblGrid>
      <w:tr w:rsidR="002F588A" w:rsidRPr="00DE0221" w:rsidTr="00817C9D">
        <w:trPr>
          <w:jc w:val="center"/>
        </w:trPr>
        <w:tc>
          <w:tcPr>
            <w:tcW w:w="1413" w:type="dxa"/>
          </w:tcPr>
          <w:p w:rsidR="002F588A" w:rsidRPr="00DE0221" w:rsidRDefault="002F588A" w:rsidP="002F588A">
            <w:pPr>
              <w:pStyle w:val="ListParagraph"/>
              <w:tabs>
                <w:tab w:val="left" w:pos="540"/>
                <w:tab w:val="left" w:pos="720"/>
                <w:tab w:val="left" w:pos="2430"/>
                <w:tab w:val="left" w:pos="2700"/>
              </w:tabs>
              <w:ind w:left="0"/>
              <w:jc w:val="center"/>
              <w:rPr>
                <w:b/>
                <w:sz w:val="20"/>
                <w:szCs w:val="20"/>
              </w:rPr>
            </w:pPr>
            <w:r w:rsidRPr="00DE0221">
              <w:rPr>
                <w:b/>
                <w:sz w:val="20"/>
                <w:szCs w:val="20"/>
              </w:rPr>
              <w:t>Merk Motor</w:t>
            </w:r>
          </w:p>
        </w:tc>
        <w:tc>
          <w:tcPr>
            <w:tcW w:w="772" w:type="dxa"/>
          </w:tcPr>
          <w:p w:rsidR="002F588A" w:rsidRPr="00DE0221" w:rsidRDefault="002F588A" w:rsidP="002F588A">
            <w:pPr>
              <w:pStyle w:val="ListParagraph"/>
              <w:tabs>
                <w:tab w:val="left" w:pos="540"/>
                <w:tab w:val="left" w:pos="720"/>
                <w:tab w:val="left" w:pos="2430"/>
                <w:tab w:val="left" w:pos="2700"/>
              </w:tabs>
              <w:ind w:left="0"/>
              <w:jc w:val="center"/>
              <w:rPr>
                <w:sz w:val="20"/>
                <w:szCs w:val="20"/>
              </w:rPr>
            </w:pPr>
            <w:r w:rsidRPr="00DE0221">
              <w:rPr>
                <w:sz w:val="20"/>
                <w:szCs w:val="20"/>
              </w:rPr>
              <w:t>Suzuki</w:t>
            </w:r>
          </w:p>
        </w:tc>
        <w:tc>
          <w:tcPr>
            <w:tcW w:w="750" w:type="dxa"/>
          </w:tcPr>
          <w:p w:rsidR="002F588A" w:rsidRPr="00DE0221" w:rsidRDefault="002F588A" w:rsidP="002F588A">
            <w:pPr>
              <w:pStyle w:val="ListParagraph"/>
              <w:tabs>
                <w:tab w:val="left" w:pos="540"/>
                <w:tab w:val="left" w:pos="720"/>
                <w:tab w:val="left" w:pos="2430"/>
                <w:tab w:val="left" w:pos="2700"/>
              </w:tabs>
              <w:ind w:left="0"/>
              <w:jc w:val="center"/>
              <w:rPr>
                <w:sz w:val="20"/>
                <w:szCs w:val="20"/>
              </w:rPr>
            </w:pPr>
            <w:r w:rsidRPr="00DE0221">
              <w:rPr>
                <w:sz w:val="20"/>
                <w:szCs w:val="20"/>
              </w:rPr>
              <w:t>Honda</w:t>
            </w:r>
          </w:p>
        </w:tc>
        <w:tc>
          <w:tcPr>
            <w:tcW w:w="883" w:type="dxa"/>
          </w:tcPr>
          <w:p w:rsidR="002F588A" w:rsidRPr="00DE0221" w:rsidRDefault="002F588A" w:rsidP="002F588A">
            <w:pPr>
              <w:pStyle w:val="ListParagraph"/>
              <w:tabs>
                <w:tab w:val="left" w:pos="540"/>
                <w:tab w:val="left" w:pos="720"/>
                <w:tab w:val="left" w:pos="2430"/>
                <w:tab w:val="left" w:pos="2700"/>
              </w:tabs>
              <w:ind w:left="0"/>
              <w:jc w:val="center"/>
              <w:rPr>
                <w:sz w:val="20"/>
                <w:szCs w:val="20"/>
              </w:rPr>
            </w:pPr>
            <w:r w:rsidRPr="00DE0221">
              <w:rPr>
                <w:sz w:val="20"/>
                <w:szCs w:val="20"/>
              </w:rPr>
              <w:t>Yamaha</w:t>
            </w:r>
          </w:p>
        </w:tc>
      </w:tr>
      <w:tr w:rsidR="002F588A" w:rsidRPr="00DE0221" w:rsidTr="00817C9D">
        <w:trPr>
          <w:jc w:val="center"/>
        </w:trPr>
        <w:tc>
          <w:tcPr>
            <w:tcW w:w="1413" w:type="dxa"/>
          </w:tcPr>
          <w:p w:rsidR="002F588A" w:rsidRPr="00DE0221" w:rsidRDefault="002F588A" w:rsidP="002F588A">
            <w:pPr>
              <w:pStyle w:val="ListParagraph"/>
              <w:tabs>
                <w:tab w:val="left" w:pos="540"/>
                <w:tab w:val="left" w:pos="720"/>
                <w:tab w:val="left" w:pos="2430"/>
                <w:tab w:val="left" w:pos="2700"/>
              </w:tabs>
              <w:ind w:left="0"/>
              <w:jc w:val="center"/>
              <w:rPr>
                <w:sz w:val="20"/>
                <w:szCs w:val="20"/>
              </w:rPr>
            </w:pPr>
            <w:r w:rsidRPr="00DE0221">
              <w:rPr>
                <w:sz w:val="20"/>
                <w:szCs w:val="20"/>
              </w:rPr>
              <w:t xml:space="preserve"> Suzuki</w:t>
            </w:r>
          </w:p>
        </w:tc>
        <w:tc>
          <w:tcPr>
            <w:tcW w:w="772" w:type="dxa"/>
            <w:shd w:val="clear" w:color="auto" w:fill="262626"/>
          </w:tcPr>
          <w:p w:rsidR="002F588A" w:rsidRPr="00DE0221" w:rsidRDefault="002F588A" w:rsidP="002F588A">
            <w:pPr>
              <w:pStyle w:val="ListParagraph"/>
              <w:tabs>
                <w:tab w:val="left" w:pos="540"/>
                <w:tab w:val="left" w:pos="720"/>
                <w:tab w:val="left" w:pos="2430"/>
                <w:tab w:val="left" w:pos="2700"/>
              </w:tabs>
              <w:ind w:left="0"/>
              <w:jc w:val="center"/>
              <w:rPr>
                <w:b/>
                <w:sz w:val="20"/>
                <w:szCs w:val="20"/>
              </w:rPr>
            </w:pPr>
          </w:p>
        </w:tc>
        <w:tc>
          <w:tcPr>
            <w:tcW w:w="750" w:type="dxa"/>
          </w:tcPr>
          <w:p w:rsidR="002F588A" w:rsidRPr="00DE0221" w:rsidRDefault="002F588A" w:rsidP="002F588A">
            <w:pPr>
              <w:pStyle w:val="ListParagraph"/>
              <w:tabs>
                <w:tab w:val="left" w:pos="540"/>
                <w:tab w:val="left" w:pos="720"/>
                <w:tab w:val="left" w:pos="2430"/>
                <w:tab w:val="left" w:pos="2700"/>
              </w:tabs>
              <w:ind w:left="0"/>
              <w:jc w:val="center"/>
              <w:rPr>
                <w:b/>
                <w:sz w:val="20"/>
                <w:szCs w:val="20"/>
              </w:rPr>
            </w:pPr>
            <w:r>
              <w:rPr>
                <w:b/>
                <w:sz w:val="20"/>
                <w:szCs w:val="20"/>
              </w:rPr>
              <w:t>7</w:t>
            </w:r>
          </w:p>
        </w:tc>
        <w:tc>
          <w:tcPr>
            <w:tcW w:w="883" w:type="dxa"/>
          </w:tcPr>
          <w:p w:rsidR="002F588A" w:rsidRPr="00DE0221" w:rsidRDefault="002F588A" w:rsidP="002F588A">
            <w:pPr>
              <w:pStyle w:val="ListParagraph"/>
              <w:tabs>
                <w:tab w:val="left" w:pos="540"/>
                <w:tab w:val="left" w:pos="720"/>
                <w:tab w:val="left" w:pos="2430"/>
                <w:tab w:val="left" w:pos="2700"/>
              </w:tabs>
              <w:ind w:left="0"/>
              <w:jc w:val="center"/>
              <w:rPr>
                <w:b/>
                <w:sz w:val="20"/>
                <w:szCs w:val="20"/>
              </w:rPr>
            </w:pPr>
            <w:r>
              <w:rPr>
                <w:b/>
                <w:sz w:val="20"/>
                <w:szCs w:val="20"/>
              </w:rPr>
              <w:t>1/3</w:t>
            </w:r>
          </w:p>
        </w:tc>
      </w:tr>
      <w:tr w:rsidR="002F588A" w:rsidRPr="00DE0221" w:rsidTr="00817C9D">
        <w:trPr>
          <w:jc w:val="center"/>
        </w:trPr>
        <w:tc>
          <w:tcPr>
            <w:tcW w:w="1413" w:type="dxa"/>
          </w:tcPr>
          <w:p w:rsidR="002F588A" w:rsidRPr="00DE0221" w:rsidRDefault="002F588A" w:rsidP="002F588A">
            <w:pPr>
              <w:pStyle w:val="ListParagraph"/>
              <w:tabs>
                <w:tab w:val="left" w:pos="540"/>
                <w:tab w:val="left" w:pos="720"/>
                <w:tab w:val="left" w:pos="2430"/>
                <w:tab w:val="left" w:pos="2700"/>
              </w:tabs>
              <w:ind w:left="0"/>
              <w:jc w:val="center"/>
              <w:rPr>
                <w:sz w:val="20"/>
                <w:szCs w:val="20"/>
              </w:rPr>
            </w:pPr>
            <w:r w:rsidRPr="00DE0221">
              <w:rPr>
                <w:sz w:val="20"/>
                <w:szCs w:val="20"/>
              </w:rPr>
              <w:t>Honda</w:t>
            </w:r>
          </w:p>
        </w:tc>
        <w:tc>
          <w:tcPr>
            <w:tcW w:w="772" w:type="dxa"/>
            <w:shd w:val="clear" w:color="auto" w:fill="262626"/>
          </w:tcPr>
          <w:p w:rsidR="002F588A" w:rsidRPr="00DE0221" w:rsidRDefault="002F588A" w:rsidP="002F588A">
            <w:pPr>
              <w:pStyle w:val="ListParagraph"/>
              <w:tabs>
                <w:tab w:val="left" w:pos="540"/>
                <w:tab w:val="left" w:pos="720"/>
                <w:tab w:val="left" w:pos="2430"/>
                <w:tab w:val="left" w:pos="2700"/>
              </w:tabs>
              <w:ind w:left="0"/>
              <w:jc w:val="center"/>
              <w:rPr>
                <w:b/>
                <w:sz w:val="20"/>
                <w:szCs w:val="20"/>
              </w:rPr>
            </w:pPr>
          </w:p>
        </w:tc>
        <w:tc>
          <w:tcPr>
            <w:tcW w:w="750" w:type="dxa"/>
            <w:shd w:val="clear" w:color="auto" w:fill="262626"/>
          </w:tcPr>
          <w:p w:rsidR="002F588A" w:rsidRPr="00DE0221" w:rsidRDefault="002F588A" w:rsidP="002F588A">
            <w:pPr>
              <w:pStyle w:val="ListParagraph"/>
              <w:tabs>
                <w:tab w:val="left" w:pos="540"/>
                <w:tab w:val="left" w:pos="720"/>
                <w:tab w:val="left" w:pos="2430"/>
                <w:tab w:val="left" w:pos="2700"/>
              </w:tabs>
              <w:ind w:left="0"/>
              <w:jc w:val="center"/>
              <w:rPr>
                <w:b/>
                <w:sz w:val="20"/>
                <w:szCs w:val="20"/>
              </w:rPr>
            </w:pPr>
          </w:p>
        </w:tc>
        <w:tc>
          <w:tcPr>
            <w:tcW w:w="883" w:type="dxa"/>
          </w:tcPr>
          <w:p w:rsidR="002F588A" w:rsidRPr="00DE0221" w:rsidRDefault="002F588A" w:rsidP="002F588A">
            <w:pPr>
              <w:pStyle w:val="ListParagraph"/>
              <w:tabs>
                <w:tab w:val="left" w:pos="540"/>
                <w:tab w:val="left" w:pos="720"/>
                <w:tab w:val="left" w:pos="2430"/>
                <w:tab w:val="left" w:pos="2700"/>
              </w:tabs>
              <w:ind w:left="0"/>
              <w:jc w:val="center"/>
              <w:rPr>
                <w:b/>
                <w:sz w:val="20"/>
                <w:szCs w:val="20"/>
              </w:rPr>
            </w:pPr>
            <w:r>
              <w:rPr>
                <w:b/>
                <w:sz w:val="20"/>
                <w:szCs w:val="20"/>
              </w:rPr>
              <w:t>1/7</w:t>
            </w:r>
          </w:p>
        </w:tc>
      </w:tr>
      <w:tr w:rsidR="002F588A" w:rsidRPr="00DE0221" w:rsidTr="00817C9D">
        <w:trPr>
          <w:jc w:val="center"/>
        </w:trPr>
        <w:tc>
          <w:tcPr>
            <w:tcW w:w="1413" w:type="dxa"/>
          </w:tcPr>
          <w:p w:rsidR="002F588A" w:rsidRPr="00DE0221" w:rsidRDefault="002F588A" w:rsidP="002F588A">
            <w:pPr>
              <w:pStyle w:val="ListParagraph"/>
              <w:tabs>
                <w:tab w:val="left" w:pos="540"/>
                <w:tab w:val="left" w:pos="720"/>
                <w:tab w:val="left" w:pos="2430"/>
                <w:tab w:val="left" w:pos="2700"/>
              </w:tabs>
              <w:ind w:left="0"/>
              <w:jc w:val="center"/>
              <w:rPr>
                <w:sz w:val="20"/>
                <w:szCs w:val="20"/>
              </w:rPr>
            </w:pPr>
            <w:r w:rsidRPr="00DE0221">
              <w:rPr>
                <w:sz w:val="20"/>
                <w:szCs w:val="20"/>
              </w:rPr>
              <w:t>Yamaha</w:t>
            </w:r>
          </w:p>
        </w:tc>
        <w:tc>
          <w:tcPr>
            <w:tcW w:w="772" w:type="dxa"/>
            <w:shd w:val="clear" w:color="auto" w:fill="262626"/>
          </w:tcPr>
          <w:p w:rsidR="002F588A" w:rsidRPr="00DE0221" w:rsidRDefault="002F588A" w:rsidP="002F588A">
            <w:pPr>
              <w:pStyle w:val="ListParagraph"/>
              <w:tabs>
                <w:tab w:val="left" w:pos="540"/>
                <w:tab w:val="left" w:pos="720"/>
                <w:tab w:val="left" w:pos="2430"/>
                <w:tab w:val="left" w:pos="2700"/>
              </w:tabs>
              <w:ind w:left="0"/>
              <w:jc w:val="center"/>
              <w:rPr>
                <w:b/>
                <w:sz w:val="20"/>
                <w:szCs w:val="20"/>
              </w:rPr>
            </w:pPr>
          </w:p>
        </w:tc>
        <w:tc>
          <w:tcPr>
            <w:tcW w:w="750" w:type="dxa"/>
            <w:shd w:val="clear" w:color="auto" w:fill="262626"/>
          </w:tcPr>
          <w:p w:rsidR="002F588A" w:rsidRPr="00DE0221" w:rsidRDefault="002F588A" w:rsidP="002F588A">
            <w:pPr>
              <w:pStyle w:val="ListParagraph"/>
              <w:tabs>
                <w:tab w:val="left" w:pos="540"/>
                <w:tab w:val="left" w:pos="720"/>
                <w:tab w:val="left" w:pos="2430"/>
                <w:tab w:val="left" w:pos="2700"/>
              </w:tabs>
              <w:ind w:left="0"/>
              <w:jc w:val="center"/>
              <w:rPr>
                <w:b/>
                <w:sz w:val="20"/>
                <w:szCs w:val="20"/>
              </w:rPr>
            </w:pPr>
          </w:p>
        </w:tc>
        <w:tc>
          <w:tcPr>
            <w:tcW w:w="883" w:type="dxa"/>
            <w:shd w:val="clear" w:color="auto" w:fill="262626"/>
          </w:tcPr>
          <w:p w:rsidR="002F588A" w:rsidRPr="00DE0221" w:rsidRDefault="002F588A" w:rsidP="002F588A">
            <w:pPr>
              <w:pStyle w:val="ListParagraph"/>
              <w:tabs>
                <w:tab w:val="left" w:pos="540"/>
                <w:tab w:val="left" w:pos="720"/>
                <w:tab w:val="left" w:pos="2430"/>
                <w:tab w:val="left" w:pos="2700"/>
              </w:tabs>
              <w:ind w:left="0"/>
              <w:jc w:val="center"/>
              <w:rPr>
                <w:b/>
                <w:sz w:val="20"/>
                <w:szCs w:val="20"/>
              </w:rPr>
            </w:pPr>
          </w:p>
        </w:tc>
      </w:tr>
    </w:tbl>
    <w:p w:rsidR="002F588A" w:rsidRDefault="002F588A" w:rsidP="002F588A">
      <w:pPr>
        <w:spacing w:after="0" w:line="240" w:lineRule="auto"/>
        <w:ind w:left="1620" w:hanging="1620"/>
        <w:jc w:val="both"/>
        <w:rPr>
          <w:rFonts w:ascii="Times New Roman" w:hAnsi="Times New Roman"/>
          <w:b/>
          <w:sz w:val="24"/>
          <w:szCs w:val="24"/>
        </w:rPr>
      </w:pPr>
    </w:p>
    <w:p w:rsidR="002F588A" w:rsidRDefault="002F588A" w:rsidP="002F588A">
      <w:pPr>
        <w:spacing w:after="0" w:line="240" w:lineRule="auto"/>
        <w:ind w:left="1620" w:hanging="1620"/>
        <w:jc w:val="both"/>
        <w:rPr>
          <w:rFonts w:ascii="Times New Roman" w:hAnsi="Times New Roman"/>
          <w:b/>
          <w:sz w:val="24"/>
          <w:szCs w:val="24"/>
        </w:rPr>
      </w:pPr>
    </w:p>
    <w:p w:rsidR="002F588A" w:rsidRDefault="002F588A" w:rsidP="002F588A">
      <w:pPr>
        <w:numPr>
          <w:ilvl w:val="0"/>
          <w:numId w:val="8"/>
        </w:numPr>
        <w:spacing w:after="0" w:line="240" w:lineRule="auto"/>
        <w:ind w:hanging="720"/>
        <w:jc w:val="both"/>
        <w:rPr>
          <w:rFonts w:ascii="Times New Roman" w:hAnsi="Times New Roman"/>
          <w:b/>
          <w:sz w:val="24"/>
          <w:szCs w:val="24"/>
        </w:rPr>
      </w:pPr>
      <w:r>
        <w:rPr>
          <w:rFonts w:ascii="Times New Roman" w:hAnsi="Times New Roman"/>
          <w:b/>
          <w:sz w:val="24"/>
          <w:szCs w:val="24"/>
        </w:rPr>
        <w:t>HASIL DAN PEMBAHASAN</w:t>
      </w: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Data diperoleh dari 12 orang responden yang mewakili </w:t>
      </w:r>
      <w:r>
        <w:rPr>
          <w:rFonts w:ascii="Times New Roman" w:hAnsi="Times New Roman"/>
          <w:i/>
          <w:sz w:val="24"/>
          <w:szCs w:val="24"/>
        </w:rPr>
        <w:t>stakeholder</w:t>
      </w:r>
      <w:r>
        <w:rPr>
          <w:rFonts w:ascii="Times New Roman" w:hAnsi="Times New Roman"/>
          <w:sz w:val="24"/>
          <w:szCs w:val="24"/>
        </w:rPr>
        <w:t xml:space="preserve"> dari pihak akademisi (dosen dan mahasiswa). Jawaban kuesioner diolah dengan menggunakan bantuan </w:t>
      </w:r>
      <w:r>
        <w:rPr>
          <w:rFonts w:ascii="Times New Roman" w:hAnsi="Times New Roman"/>
          <w:i/>
          <w:sz w:val="24"/>
          <w:szCs w:val="24"/>
        </w:rPr>
        <w:t xml:space="preserve">software </w:t>
      </w:r>
      <w:r>
        <w:rPr>
          <w:rFonts w:ascii="Times New Roman" w:hAnsi="Times New Roman"/>
          <w:sz w:val="24"/>
          <w:szCs w:val="24"/>
        </w:rPr>
        <w:t xml:space="preserve">Expert Choice untuk setiap responden. Hasil pengolahan data untuk setiap orang tersebut kemudian dikompilasi dalam </w:t>
      </w:r>
      <w:r w:rsidRPr="00564FBB">
        <w:rPr>
          <w:rFonts w:ascii="Times New Roman" w:hAnsi="Times New Roman"/>
          <w:i/>
          <w:sz w:val="24"/>
          <w:szCs w:val="24"/>
        </w:rPr>
        <w:t>software</w:t>
      </w:r>
      <w:r>
        <w:rPr>
          <w:rFonts w:ascii="Times New Roman" w:hAnsi="Times New Roman"/>
          <w:sz w:val="24"/>
          <w:szCs w:val="24"/>
        </w:rPr>
        <w:t xml:space="preserve"> Microsoft Excel, untuk mendapatkan nilai rata-rata yang mewakili pendapat keseluruhan dari pihak akademisi.</w:t>
      </w:r>
    </w:p>
    <w:p w:rsidR="002F588A" w:rsidRDefault="002F588A" w:rsidP="002F588A">
      <w:pPr>
        <w:tabs>
          <w:tab w:val="left" w:pos="180"/>
        </w:tabs>
        <w:spacing w:after="0" w:line="240" w:lineRule="auto"/>
        <w:jc w:val="both"/>
        <w:rPr>
          <w:rFonts w:ascii="Times New Roman" w:hAnsi="Times New Roman"/>
          <w:sz w:val="24"/>
          <w:szCs w:val="24"/>
        </w:rPr>
      </w:pPr>
    </w:p>
    <w:p w:rsidR="002F588A" w:rsidRDefault="002F588A" w:rsidP="002F588A">
      <w:pPr>
        <w:tabs>
          <w:tab w:val="left" w:pos="180"/>
        </w:tabs>
        <w:spacing w:after="0" w:line="240" w:lineRule="auto"/>
        <w:jc w:val="both"/>
        <w:rPr>
          <w:rFonts w:ascii="Times New Roman" w:hAnsi="Times New Roman"/>
          <w:b/>
          <w:sz w:val="24"/>
          <w:szCs w:val="24"/>
        </w:rPr>
      </w:pPr>
      <w:r w:rsidRPr="00007184">
        <w:rPr>
          <w:rFonts w:ascii="Times New Roman" w:hAnsi="Times New Roman"/>
          <w:b/>
          <w:sz w:val="24"/>
          <w:szCs w:val="24"/>
        </w:rPr>
        <w:t>Prioritas Kriteria</w:t>
      </w:r>
    </w:p>
    <w:p w:rsidR="002F588A" w:rsidRPr="00007184" w:rsidRDefault="002F588A" w:rsidP="002F588A">
      <w:pPr>
        <w:tabs>
          <w:tab w:val="left" w:pos="180"/>
        </w:tabs>
        <w:spacing w:after="0" w:line="240" w:lineRule="auto"/>
        <w:jc w:val="both"/>
        <w:rPr>
          <w:rFonts w:ascii="Times New Roman" w:hAnsi="Times New Roman"/>
          <w:b/>
          <w:sz w:val="24"/>
          <w:szCs w:val="24"/>
        </w:rPr>
      </w:pP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t xml:space="preserve">Penghitungan dari matriks pembandingan berpasangan </w:t>
      </w:r>
      <w:proofErr w:type="gramStart"/>
      <w:r>
        <w:rPr>
          <w:rFonts w:ascii="Times New Roman" w:hAnsi="Times New Roman"/>
          <w:sz w:val="24"/>
          <w:szCs w:val="24"/>
        </w:rPr>
        <w:t>akan</w:t>
      </w:r>
      <w:proofErr w:type="gramEnd"/>
      <w:r>
        <w:rPr>
          <w:rFonts w:ascii="Times New Roman" w:hAnsi="Times New Roman"/>
          <w:sz w:val="24"/>
          <w:szCs w:val="24"/>
        </w:rPr>
        <w:t xml:space="preserve"> menghasilkan nilai sintesa yang merupakan prioritas dari kriteria, subkriteria, dan alternatif tersebut. </w:t>
      </w: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t>Penghitungan hasil pengolahan data dari pihak responden menunjukkan bahwa faktor sosial merupakan prioritas yang utama dalam menentukan aplikasi suatu teknologi (Tabel 3). Faktor sosial memiliki nilai prioritas tertinggi (0</w:t>
      </w:r>
      <w:proofErr w:type="gramStart"/>
      <w:r>
        <w:rPr>
          <w:rFonts w:ascii="Times New Roman" w:hAnsi="Times New Roman"/>
          <w:sz w:val="24"/>
          <w:szCs w:val="24"/>
        </w:rPr>
        <w:t>,33</w:t>
      </w:r>
      <w:proofErr w:type="gramEnd"/>
      <w:r>
        <w:rPr>
          <w:rFonts w:ascii="Times New Roman" w:hAnsi="Times New Roman"/>
          <w:sz w:val="24"/>
          <w:szCs w:val="24"/>
        </w:rPr>
        <w:t>), disusul oleh faktor teknis (0,24), faktor ekonomi (0,23), dan faktor lingkungan (0,2). Faktor sosial ini merupakan faktor yang berhubungan dengan manusia dan masyarakat setempat, yang merasakan dampak keberadaan suatu teknologi</w:t>
      </w:r>
    </w:p>
    <w:p w:rsidR="002F588A" w:rsidRDefault="002F588A" w:rsidP="002F588A">
      <w:pPr>
        <w:tabs>
          <w:tab w:val="left" w:pos="180"/>
        </w:tabs>
        <w:spacing w:after="0" w:line="240" w:lineRule="auto"/>
        <w:jc w:val="both"/>
        <w:rPr>
          <w:rFonts w:ascii="Times New Roman" w:hAnsi="Times New Roman"/>
          <w:sz w:val="24"/>
          <w:szCs w:val="24"/>
        </w:rPr>
      </w:pPr>
    </w:p>
    <w:tbl>
      <w:tblPr>
        <w:tblW w:w="8748" w:type="dxa"/>
        <w:tblLook w:val="04A0" w:firstRow="1" w:lastRow="0" w:firstColumn="1" w:lastColumn="0" w:noHBand="0" w:noVBand="1"/>
      </w:tblPr>
      <w:tblGrid>
        <w:gridCol w:w="3978"/>
        <w:gridCol w:w="4770"/>
      </w:tblGrid>
      <w:tr w:rsidR="002F588A" w:rsidRPr="00A85DDA" w:rsidTr="002F588A">
        <w:tc>
          <w:tcPr>
            <w:tcW w:w="3978" w:type="dxa"/>
          </w:tcPr>
          <w:p w:rsidR="002F588A" w:rsidRPr="00A85DDA" w:rsidRDefault="002F588A" w:rsidP="002F588A">
            <w:pPr>
              <w:tabs>
                <w:tab w:val="left" w:pos="180"/>
              </w:tabs>
              <w:spacing w:after="0" w:line="240" w:lineRule="auto"/>
              <w:jc w:val="center"/>
              <w:rPr>
                <w:rFonts w:ascii="Times New Roman" w:hAnsi="Times New Roman"/>
                <w:sz w:val="20"/>
                <w:szCs w:val="24"/>
              </w:rPr>
            </w:pPr>
            <w:r w:rsidRPr="00A85DDA">
              <w:rPr>
                <w:rFonts w:ascii="Times New Roman" w:hAnsi="Times New Roman"/>
                <w:sz w:val="20"/>
                <w:szCs w:val="24"/>
              </w:rPr>
              <w:t xml:space="preserve">Tabel </w:t>
            </w:r>
            <w:r>
              <w:rPr>
                <w:rFonts w:ascii="Times New Roman" w:hAnsi="Times New Roman"/>
                <w:sz w:val="20"/>
                <w:szCs w:val="24"/>
              </w:rPr>
              <w:t>3</w:t>
            </w:r>
            <w:r w:rsidRPr="00A85DDA">
              <w:rPr>
                <w:rFonts w:ascii="Times New Roman" w:hAnsi="Times New Roman"/>
                <w:sz w:val="20"/>
                <w:szCs w:val="24"/>
              </w:rPr>
              <w:t>. Nilai Prioritas Kriteria</w:t>
            </w:r>
          </w:p>
          <w:p w:rsidR="002F588A" w:rsidRPr="00A85DDA" w:rsidRDefault="002F588A" w:rsidP="002F588A">
            <w:pPr>
              <w:tabs>
                <w:tab w:val="left" w:pos="180"/>
              </w:tabs>
              <w:spacing w:after="0" w:line="240" w:lineRule="auto"/>
              <w:jc w:val="center"/>
              <w:rPr>
                <w:rFonts w:ascii="Times New Roman" w:hAnsi="Times New Roman"/>
                <w: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986"/>
            </w:tblGrid>
            <w:tr w:rsidR="002F588A" w:rsidRPr="00020DA0" w:rsidTr="002F588A">
              <w:trPr>
                <w:jc w:val="center"/>
              </w:trPr>
              <w:tc>
                <w:tcPr>
                  <w:tcW w:w="1176" w:type="dxa"/>
                </w:tcPr>
                <w:p w:rsidR="002F588A" w:rsidRPr="00F9370C" w:rsidRDefault="002F588A" w:rsidP="002F588A">
                  <w:pPr>
                    <w:tabs>
                      <w:tab w:val="left" w:pos="180"/>
                    </w:tabs>
                    <w:spacing w:after="0" w:line="240" w:lineRule="auto"/>
                    <w:jc w:val="center"/>
                    <w:rPr>
                      <w:rFonts w:ascii="Times New Roman" w:hAnsi="Times New Roman"/>
                      <w:b/>
                      <w:sz w:val="18"/>
                      <w:szCs w:val="24"/>
                    </w:rPr>
                  </w:pPr>
                  <w:r w:rsidRPr="00F9370C">
                    <w:rPr>
                      <w:rFonts w:ascii="Times New Roman" w:hAnsi="Times New Roman"/>
                      <w:b/>
                      <w:sz w:val="18"/>
                      <w:szCs w:val="24"/>
                    </w:rPr>
                    <w:t>Kriteria</w:t>
                  </w:r>
                </w:p>
              </w:tc>
              <w:tc>
                <w:tcPr>
                  <w:tcW w:w="986" w:type="dxa"/>
                </w:tcPr>
                <w:p w:rsidR="002F588A" w:rsidRPr="00F9370C" w:rsidRDefault="002F588A" w:rsidP="002F588A">
                  <w:pPr>
                    <w:tabs>
                      <w:tab w:val="left" w:pos="180"/>
                    </w:tabs>
                    <w:spacing w:after="0" w:line="240" w:lineRule="auto"/>
                    <w:jc w:val="center"/>
                    <w:rPr>
                      <w:rFonts w:ascii="Times New Roman" w:hAnsi="Times New Roman"/>
                      <w:b/>
                      <w:sz w:val="18"/>
                      <w:szCs w:val="24"/>
                    </w:rPr>
                  </w:pPr>
                  <w:r w:rsidRPr="00F9370C">
                    <w:rPr>
                      <w:rFonts w:ascii="Times New Roman" w:hAnsi="Times New Roman"/>
                      <w:b/>
                      <w:sz w:val="18"/>
                      <w:szCs w:val="24"/>
                    </w:rPr>
                    <w:t>Prioritas</w:t>
                  </w:r>
                </w:p>
              </w:tc>
            </w:tr>
            <w:tr w:rsidR="002F588A" w:rsidRPr="00020DA0" w:rsidTr="002F588A">
              <w:trPr>
                <w:jc w:val="center"/>
              </w:trPr>
              <w:tc>
                <w:tcPr>
                  <w:tcW w:w="1176"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Sosial</w:t>
                  </w:r>
                </w:p>
              </w:tc>
              <w:tc>
                <w:tcPr>
                  <w:tcW w:w="986" w:type="dxa"/>
                  <w:vAlign w:val="bottom"/>
                </w:tcPr>
                <w:p w:rsidR="002F588A" w:rsidRPr="00F9370C" w:rsidRDefault="002F588A" w:rsidP="002F588A">
                  <w:pPr>
                    <w:spacing w:after="0" w:line="240" w:lineRule="auto"/>
                    <w:jc w:val="center"/>
                    <w:rPr>
                      <w:rFonts w:ascii="Times New Roman" w:eastAsia="Times New Roman" w:hAnsi="Times New Roman"/>
                      <w:color w:val="000000"/>
                      <w:sz w:val="18"/>
                    </w:rPr>
                  </w:pPr>
                  <w:r w:rsidRPr="00F9370C">
                    <w:rPr>
                      <w:rFonts w:ascii="Times New Roman" w:eastAsia="Times New Roman" w:hAnsi="Times New Roman"/>
                      <w:color w:val="000000"/>
                      <w:sz w:val="18"/>
                    </w:rPr>
                    <w:t>0.33</w:t>
                  </w:r>
                </w:p>
              </w:tc>
            </w:tr>
            <w:tr w:rsidR="002F588A" w:rsidRPr="00020DA0" w:rsidTr="002F588A">
              <w:trPr>
                <w:jc w:val="center"/>
              </w:trPr>
              <w:tc>
                <w:tcPr>
                  <w:tcW w:w="1176"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Ekonomi</w:t>
                  </w:r>
                </w:p>
              </w:tc>
              <w:tc>
                <w:tcPr>
                  <w:tcW w:w="986" w:type="dxa"/>
                  <w:vAlign w:val="bottom"/>
                </w:tcPr>
                <w:p w:rsidR="002F588A" w:rsidRPr="00F9370C" w:rsidRDefault="002F588A" w:rsidP="002F588A">
                  <w:pPr>
                    <w:spacing w:after="0" w:line="240" w:lineRule="auto"/>
                    <w:jc w:val="center"/>
                    <w:rPr>
                      <w:rFonts w:ascii="Times New Roman" w:eastAsia="Times New Roman" w:hAnsi="Times New Roman"/>
                      <w:color w:val="000000"/>
                      <w:sz w:val="18"/>
                    </w:rPr>
                  </w:pPr>
                  <w:r w:rsidRPr="00F9370C">
                    <w:rPr>
                      <w:rFonts w:ascii="Times New Roman" w:eastAsia="Times New Roman" w:hAnsi="Times New Roman"/>
                      <w:color w:val="000000"/>
                      <w:sz w:val="18"/>
                    </w:rPr>
                    <w:t>0.23</w:t>
                  </w:r>
                </w:p>
              </w:tc>
            </w:tr>
            <w:tr w:rsidR="002F588A" w:rsidRPr="00020DA0" w:rsidTr="002F588A">
              <w:trPr>
                <w:jc w:val="center"/>
              </w:trPr>
              <w:tc>
                <w:tcPr>
                  <w:tcW w:w="1176"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Lingkungan</w:t>
                  </w:r>
                </w:p>
              </w:tc>
              <w:tc>
                <w:tcPr>
                  <w:tcW w:w="986" w:type="dxa"/>
                  <w:vAlign w:val="bottom"/>
                </w:tcPr>
                <w:p w:rsidR="002F588A" w:rsidRPr="00F9370C" w:rsidRDefault="002F588A" w:rsidP="002F588A">
                  <w:pPr>
                    <w:spacing w:after="0" w:line="240" w:lineRule="auto"/>
                    <w:jc w:val="center"/>
                    <w:rPr>
                      <w:rFonts w:ascii="Times New Roman" w:eastAsia="Times New Roman" w:hAnsi="Times New Roman"/>
                      <w:color w:val="000000"/>
                      <w:sz w:val="18"/>
                    </w:rPr>
                  </w:pPr>
                  <w:r w:rsidRPr="00F9370C">
                    <w:rPr>
                      <w:rFonts w:ascii="Times New Roman" w:eastAsia="Times New Roman" w:hAnsi="Times New Roman"/>
                      <w:color w:val="000000"/>
                      <w:sz w:val="18"/>
                    </w:rPr>
                    <w:t>0.20</w:t>
                  </w:r>
                </w:p>
              </w:tc>
            </w:tr>
            <w:tr w:rsidR="002F588A" w:rsidRPr="00020DA0" w:rsidTr="002F588A">
              <w:trPr>
                <w:jc w:val="center"/>
              </w:trPr>
              <w:tc>
                <w:tcPr>
                  <w:tcW w:w="1176"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Teknis</w:t>
                  </w:r>
                </w:p>
              </w:tc>
              <w:tc>
                <w:tcPr>
                  <w:tcW w:w="986" w:type="dxa"/>
                  <w:vAlign w:val="bottom"/>
                </w:tcPr>
                <w:p w:rsidR="002F588A" w:rsidRPr="00F9370C" w:rsidRDefault="002F588A" w:rsidP="002F588A">
                  <w:pPr>
                    <w:spacing w:after="0" w:line="240" w:lineRule="auto"/>
                    <w:jc w:val="center"/>
                    <w:rPr>
                      <w:rFonts w:ascii="Times New Roman" w:eastAsia="Times New Roman" w:hAnsi="Times New Roman"/>
                      <w:color w:val="000000"/>
                      <w:sz w:val="18"/>
                    </w:rPr>
                  </w:pPr>
                  <w:r w:rsidRPr="00F9370C">
                    <w:rPr>
                      <w:rFonts w:ascii="Times New Roman" w:eastAsia="Times New Roman" w:hAnsi="Times New Roman"/>
                      <w:color w:val="000000"/>
                      <w:sz w:val="18"/>
                    </w:rPr>
                    <w:t>0.24</w:t>
                  </w:r>
                </w:p>
              </w:tc>
            </w:tr>
          </w:tbl>
          <w:p w:rsidR="002F588A" w:rsidRPr="00A85DDA" w:rsidRDefault="002F588A" w:rsidP="002F588A">
            <w:pPr>
              <w:tabs>
                <w:tab w:val="left" w:pos="180"/>
              </w:tabs>
              <w:spacing w:after="0" w:line="240" w:lineRule="auto"/>
              <w:jc w:val="center"/>
              <w:rPr>
                <w:rFonts w:ascii="Times New Roman" w:hAnsi="Times New Roman"/>
                <w:sz w:val="24"/>
                <w:szCs w:val="24"/>
              </w:rPr>
            </w:pPr>
          </w:p>
          <w:p w:rsidR="002F588A" w:rsidRPr="00A85DDA" w:rsidRDefault="002F588A" w:rsidP="002F588A">
            <w:pPr>
              <w:tabs>
                <w:tab w:val="left" w:pos="180"/>
              </w:tabs>
              <w:spacing w:after="0" w:line="240" w:lineRule="auto"/>
              <w:jc w:val="both"/>
              <w:rPr>
                <w:rFonts w:ascii="Times New Roman" w:hAnsi="Times New Roman"/>
                <w:sz w:val="24"/>
                <w:szCs w:val="24"/>
              </w:rPr>
            </w:pPr>
          </w:p>
          <w:p w:rsidR="002F588A" w:rsidRPr="00A85DDA" w:rsidRDefault="002F588A" w:rsidP="002F588A">
            <w:pPr>
              <w:tabs>
                <w:tab w:val="left" w:pos="180"/>
              </w:tabs>
              <w:spacing w:after="0" w:line="240" w:lineRule="auto"/>
              <w:jc w:val="both"/>
              <w:rPr>
                <w:rFonts w:ascii="Times New Roman" w:hAnsi="Times New Roman"/>
                <w:sz w:val="24"/>
                <w:szCs w:val="24"/>
              </w:rPr>
            </w:pPr>
          </w:p>
        </w:tc>
        <w:tc>
          <w:tcPr>
            <w:tcW w:w="4770" w:type="dxa"/>
          </w:tcPr>
          <w:p w:rsidR="002F588A" w:rsidRPr="00A85DDA" w:rsidRDefault="002F588A" w:rsidP="002F588A">
            <w:pPr>
              <w:tabs>
                <w:tab w:val="left" w:pos="180"/>
              </w:tabs>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CCFB2A8" wp14:editId="5705A76E">
                  <wp:extent cx="2858231" cy="1442693"/>
                  <wp:effectExtent l="7704" t="3202" r="4900" b="0"/>
                  <wp:docPr id="1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588A" w:rsidRPr="00A85DDA" w:rsidRDefault="002F588A" w:rsidP="002F588A">
            <w:pPr>
              <w:tabs>
                <w:tab w:val="left" w:pos="180"/>
              </w:tabs>
              <w:spacing w:after="0" w:line="240" w:lineRule="auto"/>
              <w:jc w:val="center"/>
              <w:rPr>
                <w:rFonts w:ascii="Times New Roman" w:hAnsi="Times New Roman"/>
                <w:sz w:val="20"/>
                <w:szCs w:val="24"/>
              </w:rPr>
            </w:pPr>
          </w:p>
          <w:p w:rsidR="002F588A" w:rsidRPr="00A85DDA" w:rsidRDefault="002F588A" w:rsidP="002F588A">
            <w:pPr>
              <w:tabs>
                <w:tab w:val="left" w:pos="180"/>
              </w:tabs>
              <w:spacing w:after="0" w:line="240" w:lineRule="auto"/>
              <w:jc w:val="center"/>
              <w:rPr>
                <w:rFonts w:ascii="Times New Roman" w:hAnsi="Times New Roman"/>
                <w:sz w:val="20"/>
                <w:szCs w:val="24"/>
              </w:rPr>
            </w:pPr>
            <w:r w:rsidRPr="00A85DDA">
              <w:rPr>
                <w:rFonts w:ascii="Times New Roman" w:hAnsi="Times New Roman"/>
                <w:sz w:val="20"/>
                <w:szCs w:val="24"/>
              </w:rPr>
              <w:t xml:space="preserve">Gambar </w:t>
            </w:r>
            <w:r>
              <w:rPr>
                <w:rFonts w:ascii="Times New Roman" w:hAnsi="Times New Roman"/>
                <w:sz w:val="20"/>
                <w:szCs w:val="24"/>
              </w:rPr>
              <w:t>3</w:t>
            </w:r>
            <w:r w:rsidRPr="00A85DDA">
              <w:rPr>
                <w:rFonts w:ascii="Times New Roman" w:hAnsi="Times New Roman"/>
                <w:sz w:val="20"/>
                <w:szCs w:val="24"/>
              </w:rPr>
              <w:t>. Perbandingan Prioritas Kriteria</w:t>
            </w:r>
          </w:p>
          <w:p w:rsidR="002F588A" w:rsidRPr="00A85DDA" w:rsidRDefault="002F588A" w:rsidP="002F588A">
            <w:pPr>
              <w:tabs>
                <w:tab w:val="left" w:pos="180"/>
              </w:tabs>
              <w:spacing w:after="0" w:line="240" w:lineRule="auto"/>
              <w:jc w:val="both"/>
              <w:rPr>
                <w:rFonts w:ascii="Times New Roman" w:hAnsi="Times New Roman"/>
                <w:sz w:val="24"/>
                <w:szCs w:val="24"/>
              </w:rPr>
            </w:pPr>
          </w:p>
        </w:tc>
      </w:tr>
    </w:tbl>
    <w:p w:rsidR="002F588A" w:rsidRDefault="002F588A" w:rsidP="002F588A">
      <w:pPr>
        <w:spacing w:after="0" w:line="240" w:lineRule="auto"/>
        <w:jc w:val="both"/>
        <w:rPr>
          <w:rFonts w:ascii="Times New Roman" w:hAnsi="Times New Roman"/>
          <w:b/>
          <w:sz w:val="24"/>
          <w:szCs w:val="24"/>
        </w:rPr>
      </w:pPr>
      <w:r w:rsidRPr="00007184">
        <w:rPr>
          <w:rFonts w:ascii="Times New Roman" w:hAnsi="Times New Roman"/>
          <w:b/>
          <w:sz w:val="24"/>
          <w:szCs w:val="24"/>
        </w:rPr>
        <w:t>Prioritas Subkriteria</w:t>
      </w:r>
    </w:p>
    <w:p w:rsidR="002F588A" w:rsidRPr="00007184" w:rsidRDefault="002F588A" w:rsidP="002F588A">
      <w:pPr>
        <w:spacing w:after="0" w:line="240" w:lineRule="auto"/>
        <w:jc w:val="both"/>
        <w:rPr>
          <w:rFonts w:ascii="Times New Roman" w:hAnsi="Times New Roman"/>
          <w:b/>
          <w:sz w:val="24"/>
          <w:szCs w:val="24"/>
        </w:rPr>
      </w:pPr>
    </w:p>
    <w:p w:rsidR="002F588A" w:rsidRDefault="002F588A" w:rsidP="002F588A">
      <w:pPr>
        <w:spacing w:after="0" w:line="240" w:lineRule="auto"/>
        <w:jc w:val="both"/>
        <w:rPr>
          <w:rFonts w:ascii="Times New Roman" w:hAnsi="Times New Roman"/>
          <w:sz w:val="24"/>
          <w:szCs w:val="24"/>
        </w:rPr>
      </w:pPr>
      <w:r>
        <w:rPr>
          <w:rFonts w:ascii="Times New Roman" w:hAnsi="Times New Roman"/>
          <w:sz w:val="24"/>
          <w:szCs w:val="24"/>
        </w:rPr>
        <w:t xml:space="preserve">Dalam penghitungan subkriteria, nilai prioritas dari setiap subkriteria dibandingkan secara lokal, atau dibandingkan dengan subkriteria lain yang masih dalam satu kriteria. Hasil penghitungan (Tabel 4) menunjukkan bahwa S3, E2, L1, dan T2 merupakan subkriteria yang mendapat prioritas utama dalam kriterianya masing-masing. </w:t>
      </w: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t>S3 atau kesiapan SDM dalam pengoperasian teknologi memiliki nilai prioritas lebih tinggi (0</w:t>
      </w:r>
      <w:proofErr w:type="gramStart"/>
      <w:r>
        <w:rPr>
          <w:rFonts w:ascii="Times New Roman" w:hAnsi="Times New Roman"/>
          <w:sz w:val="24"/>
          <w:szCs w:val="24"/>
        </w:rPr>
        <w:t>,41</w:t>
      </w:r>
      <w:proofErr w:type="gramEnd"/>
      <w:r>
        <w:rPr>
          <w:rFonts w:ascii="Times New Roman" w:hAnsi="Times New Roman"/>
          <w:sz w:val="24"/>
          <w:szCs w:val="24"/>
        </w:rPr>
        <w:t>) daripada jumlah penyerapan tenaga kerja dan lapangan usaha (0,32) atau potensi konflik antara masyarakat dan teknologi (0,27).</w:t>
      </w: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t>Dalam kriteria ekonomi, biaya operasional (E2) memiliki nilai prioritas lebih tinggi (0</w:t>
      </w:r>
      <w:proofErr w:type="gramStart"/>
      <w:r>
        <w:rPr>
          <w:rFonts w:ascii="Times New Roman" w:hAnsi="Times New Roman"/>
          <w:sz w:val="24"/>
          <w:szCs w:val="24"/>
        </w:rPr>
        <w:t>,37</w:t>
      </w:r>
      <w:proofErr w:type="gramEnd"/>
      <w:r>
        <w:rPr>
          <w:rFonts w:ascii="Times New Roman" w:hAnsi="Times New Roman"/>
          <w:sz w:val="24"/>
          <w:szCs w:val="24"/>
        </w:rPr>
        <w:t>) daripada keuntungan (0,36) ataupun nilai investasi (0,27).</w:t>
      </w: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t>Untuk kriteria lingkungan, subkriteria bau dan habitat bibit penyakit (L1) merupakan hal yang memiliki nilai prioritas tertinggi (0</w:t>
      </w:r>
      <w:proofErr w:type="gramStart"/>
      <w:r>
        <w:rPr>
          <w:rFonts w:ascii="Times New Roman" w:hAnsi="Times New Roman"/>
          <w:sz w:val="24"/>
          <w:szCs w:val="24"/>
        </w:rPr>
        <w:t>,43</w:t>
      </w:r>
      <w:proofErr w:type="gramEnd"/>
      <w:r>
        <w:rPr>
          <w:rFonts w:ascii="Times New Roman" w:hAnsi="Times New Roman"/>
          <w:sz w:val="24"/>
          <w:szCs w:val="24"/>
        </w:rPr>
        <w:t>), kemudian diikuti dengan subkriteria potensi pencemaran akibat terbentuknya air lindi (0,37) dan emisi gas (0,20).</w:t>
      </w: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t>Sedangkan untuk kriteria teknis, faktor pengolahan terhadap berbagai jenis sampah domestik merupakan subkriteria yang mendapat prioritas utama (0</w:t>
      </w:r>
      <w:proofErr w:type="gramStart"/>
      <w:r>
        <w:rPr>
          <w:rFonts w:ascii="Times New Roman" w:hAnsi="Times New Roman"/>
          <w:sz w:val="24"/>
          <w:szCs w:val="24"/>
        </w:rPr>
        <w:t>,31</w:t>
      </w:r>
      <w:proofErr w:type="gramEnd"/>
      <w:r>
        <w:rPr>
          <w:rFonts w:ascii="Times New Roman" w:hAnsi="Times New Roman"/>
          <w:sz w:val="24"/>
          <w:szCs w:val="24"/>
        </w:rPr>
        <w:t xml:space="preserve">), baru diikuti total </w:t>
      </w:r>
      <w:r>
        <w:rPr>
          <w:rFonts w:ascii="Times New Roman" w:hAnsi="Times New Roman"/>
          <w:sz w:val="24"/>
          <w:szCs w:val="24"/>
        </w:rPr>
        <w:lastRenderedPageBreak/>
        <w:t>waktu proses (0,27), perlakuan awal terhadap bahan yang akan dikomposkan (0,26), dan kompleksitas proses (0,15).</w:t>
      </w: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3821" w:type="dxa"/>
        <w:tblLook w:val="04A0" w:firstRow="1" w:lastRow="0" w:firstColumn="1" w:lastColumn="0" w:noHBand="0" w:noVBand="1"/>
      </w:tblPr>
      <w:tblGrid>
        <w:gridCol w:w="8504"/>
      </w:tblGrid>
      <w:tr w:rsidR="002F588A" w:rsidRPr="00A85DDA" w:rsidTr="002F588A">
        <w:tc>
          <w:tcPr>
            <w:tcW w:w="3821" w:type="dxa"/>
          </w:tcPr>
          <w:p w:rsidR="002F588A" w:rsidRPr="00A85DDA" w:rsidRDefault="002F588A" w:rsidP="002F588A">
            <w:pPr>
              <w:tabs>
                <w:tab w:val="left" w:pos="180"/>
              </w:tabs>
              <w:spacing w:after="0" w:line="240" w:lineRule="auto"/>
              <w:jc w:val="center"/>
              <w:rPr>
                <w:rFonts w:ascii="Times New Roman" w:hAnsi="Times New Roman"/>
                <w:sz w:val="20"/>
                <w:szCs w:val="24"/>
              </w:rPr>
            </w:pPr>
            <w:r w:rsidRPr="00A85DDA">
              <w:rPr>
                <w:rFonts w:ascii="Times New Roman" w:hAnsi="Times New Roman"/>
                <w:sz w:val="20"/>
                <w:szCs w:val="24"/>
              </w:rPr>
              <w:t xml:space="preserve">Tabel </w:t>
            </w:r>
            <w:r>
              <w:rPr>
                <w:rFonts w:ascii="Times New Roman" w:hAnsi="Times New Roman"/>
                <w:sz w:val="20"/>
                <w:szCs w:val="24"/>
              </w:rPr>
              <w:t>4</w:t>
            </w:r>
            <w:r w:rsidRPr="00A85DDA">
              <w:rPr>
                <w:rFonts w:ascii="Times New Roman" w:hAnsi="Times New Roman"/>
                <w:sz w:val="20"/>
                <w:szCs w:val="24"/>
              </w:rPr>
              <w:t xml:space="preserve">. </w:t>
            </w:r>
            <w:r>
              <w:rPr>
                <w:rFonts w:ascii="Times New Roman" w:hAnsi="Times New Roman"/>
                <w:sz w:val="20"/>
                <w:szCs w:val="24"/>
              </w:rPr>
              <w:t xml:space="preserve">Nilai </w:t>
            </w:r>
            <w:r w:rsidRPr="00A85DDA">
              <w:rPr>
                <w:rFonts w:ascii="Times New Roman" w:hAnsi="Times New Roman"/>
                <w:sz w:val="20"/>
                <w:szCs w:val="24"/>
              </w:rPr>
              <w:t>Prioritas Subkriteria</w:t>
            </w:r>
          </w:p>
          <w:p w:rsidR="002F588A" w:rsidRPr="00A85DDA" w:rsidRDefault="002F588A" w:rsidP="002F588A">
            <w:pPr>
              <w:tabs>
                <w:tab w:val="left" w:pos="180"/>
              </w:tabs>
              <w:spacing w:after="0" w:line="240" w:lineRule="auto"/>
              <w:jc w:val="center"/>
              <w:rPr>
                <w:rFonts w:ascii="Times New Roman" w:hAnsi="Times New Roman"/>
                <w:sz w:val="20"/>
                <w:szCs w:val="24"/>
              </w:rPr>
            </w:pPr>
          </w:p>
          <w:tbl>
            <w:tblPr>
              <w:tblW w:w="83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0"/>
              <w:gridCol w:w="986"/>
              <w:gridCol w:w="1632"/>
            </w:tblGrid>
            <w:tr w:rsidR="002F588A" w:rsidRPr="00020DA0" w:rsidTr="002F588A">
              <w:trPr>
                <w:jc w:val="center"/>
              </w:trPr>
              <w:tc>
                <w:tcPr>
                  <w:tcW w:w="5690" w:type="dxa"/>
                </w:tcPr>
                <w:p w:rsidR="002F588A" w:rsidRPr="00F9370C" w:rsidRDefault="002F588A" w:rsidP="002F588A">
                  <w:pPr>
                    <w:tabs>
                      <w:tab w:val="left" w:pos="180"/>
                    </w:tabs>
                    <w:spacing w:after="0" w:line="240" w:lineRule="auto"/>
                    <w:jc w:val="center"/>
                    <w:rPr>
                      <w:rFonts w:ascii="Times New Roman" w:hAnsi="Times New Roman"/>
                      <w:b/>
                      <w:sz w:val="18"/>
                      <w:szCs w:val="24"/>
                    </w:rPr>
                  </w:pPr>
                  <w:r w:rsidRPr="00F9370C">
                    <w:rPr>
                      <w:rFonts w:ascii="Times New Roman" w:hAnsi="Times New Roman"/>
                      <w:b/>
                      <w:sz w:val="18"/>
                      <w:szCs w:val="24"/>
                    </w:rPr>
                    <w:t>Sub Kriteria</w:t>
                  </w:r>
                </w:p>
              </w:tc>
              <w:tc>
                <w:tcPr>
                  <w:tcW w:w="986" w:type="dxa"/>
                </w:tcPr>
                <w:p w:rsidR="002F588A" w:rsidRPr="00F9370C" w:rsidRDefault="002F588A" w:rsidP="002F588A">
                  <w:pPr>
                    <w:tabs>
                      <w:tab w:val="left" w:pos="180"/>
                    </w:tabs>
                    <w:spacing w:after="0" w:line="240" w:lineRule="auto"/>
                    <w:jc w:val="center"/>
                    <w:rPr>
                      <w:rFonts w:ascii="Times New Roman" w:hAnsi="Times New Roman"/>
                      <w:b/>
                      <w:sz w:val="18"/>
                      <w:szCs w:val="24"/>
                    </w:rPr>
                  </w:pPr>
                  <w:r w:rsidRPr="00F9370C">
                    <w:rPr>
                      <w:rFonts w:ascii="Times New Roman" w:hAnsi="Times New Roman"/>
                      <w:b/>
                      <w:sz w:val="18"/>
                      <w:szCs w:val="24"/>
                    </w:rPr>
                    <w:t>Prioritas</w:t>
                  </w:r>
                </w:p>
              </w:tc>
              <w:tc>
                <w:tcPr>
                  <w:tcW w:w="1632" w:type="dxa"/>
                </w:tcPr>
                <w:p w:rsidR="002F588A" w:rsidRPr="00F9370C" w:rsidRDefault="002F588A" w:rsidP="002F588A">
                  <w:pPr>
                    <w:tabs>
                      <w:tab w:val="left" w:pos="180"/>
                    </w:tabs>
                    <w:spacing w:after="0" w:line="240" w:lineRule="auto"/>
                    <w:jc w:val="center"/>
                    <w:rPr>
                      <w:rFonts w:ascii="Times New Roman" w:hAnsi="Times New Roman"/>
                      <w:b/>
                      <w:sz w:val="18"/>
                      <w:szCs w:val="24"/>
                    </w:rPr>
                  </w:pPr>
                  <w:r>
                    <w:rPr>
                      <w:rFonts w:ascii="Times New Roman" w:hAnsi="Times New Roman"/>
                      <w:b/>
                      <w:sz w:val="18"/>
                      <w:szCs w:val="24"/>
                    </w:rPr>
                    <w:t>Simpangan Baku</w:t>
                  </w:r>
                </w:p>
              </w:tc>
            </w:tr>
            <w:tr w:rsidR="002F588A" w:rsidRPr="00020DA0" w:rsidTr="002F588A">
              <w:trPr>
                <w:jc w:val="center"/>
              </w:trPr>
              <w:tc>
                <w:tcPr>
                  <w:tcW w:w="5690"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S1</w:t>
                  </w:r>
                  <w:r>
                    <w:rPr>
                      <w:rFonts w:ascii="Times New Roman" w:hAnsi="Times New Roman"/>
                      <w:sz w:val="18"/>
                      <w:szCs w:val="24"/>
                    </w:rPr>
                    <w:t>. Jumlah penyerapan tenaga kerja dan lapangan usaha yang ditumbuhkan</w:t>
                  </w:r>
                </w:p>
              </w:tc>
              <w:tc>
                <w:tcPr>
                  <w:tcW w:w="986" w:type="dxa"/>
                  <w:vAlign w:val="bottom"/>
                </w:tcPr>
                <w:p w:rsidR="002F588A" w:rsidRPr="00D44DEE" w:rsidRDefault="002F588A" w:rsidP="002F588A">
                  <w:pPr>
                    <w:spacing w:after="0"/>
                    <w:jc w:val="center"/>
                    <w:rPr>
                      <w:rFonts w:ascii="Times New Roman" w:hAnsi="Times New Roman"/>
                      <w:color w:val="000000"/>
                      <w:sz w:val="18"/>
                    </w:rPr>
                  </w:pPr>
                  <w:r w:rsidRPr="00D44DEE">
                    <w:rPr>
                      <w:rFonts w:ascii="Times New Roman" w:hAnsi="Times New Roman"/>
                      <w:color w:val="000000"/>
                      <w:sz w:val="18"/>
                    </w:rPr>
                    <w:t>0.32</w:t>
                  </w:r>
                </w:p>
              </w:tc>
              <w:tc>
                <w:tcPr>
                  <w:tcW w:w="1632" w:type="dxa"/>
                  <w:vAlign w:val="bottom"/>
                </w:tcPr>
                <w:p w:rsidR="002F588A" w:rsidRPr="000578F0" w:rsidRDefault="002F588A" w:rsidP="002F588A">
                  <w:pPr>
                    <w:spacing w:after="0"/>
                    <w:jc w:val="center"/>
                    <w:rPr>
                      <w:rFonts w:ascii="Times New Roman" w:hAnsi="Times New Roman"/>
                      <w:color w:val="000000"/>
                      <w:sz w:val="18"/>
                    </w:rPr>
                  </w:pPr>
                  <w:r w:rsidRPr="000578F0">
                    <w:rPr>
                      <w:rFonts w:ascii="Times New Roman" w:hAnsi="Times New Roman"/>
                      <w:color w:val="000000"/>
                      <w:sz w:val="18"/>
                    </w:rPr>
                    <w:t>0.2003</w:t>
                  </w:r>
                </w:p>
              </w:tc>
            </w:tr>
            <w:tr w:rsidR="002F588A" w:rsidRPr="00020DA0" w:rsidTr="002F588A">
              <w:trPr>
                <w:jc w:val="center"/>
              </w:trPr>
              <w:tc>
                <w:tcPr>
                  <w:tcW w:w="5690"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S2</w:t>
                  </w:r>
                  <w:r>
                    <w:rPr>
                      <w:rFonts w:ascii="Times New Roman" w:hAnsi="Times New Roman"/>
                      <w:sz w:val="18"/>
                      <w:szCs w:val="24"/>
                    </w:rPr>
                    <w:t>. Potensi konflik antara masyarakat dan teknologi</w:t>
                  </w:r>
                </w:p>
              </w:tc>
              <w:tc>
                <w:tcPr>
                  <w:tcW w:w="986" w:type="dxa"/>
                  <w:vAlign w:val="bottom"/>
                </w:tcPr>
                <w:p w:rsidR="002F588A" w:rsidRPr="00D44DEE" w:rsidRDefault="002F588A" w:rsidP="002F588A">
                  <w:pPr>
                    <w:spacing w:after="0"/>
                    <w:jc w:val="center"/>
                    <w:rPr>
                      <w:rFonts w:ascii="Times New Roman" w:hAnsi="Times New Roman"/>
                      <w:color w:val="000000"/>
                      <w:sz w:val="18"/>
                    </w:rPr>
                  </w:pPr>
                  <w:r w:rsidRPr="00D44DEE">
                    <w:rPr>
                      <w:rFonts w:ascii="Times New Roman" w:hAnsi="Times New Roman"/>
                      <w:color w:val="000000"/>
                      <w:sz w:val="18"/>
                    </w:rPr>
                    <w:t>0.27</w:t>
                  </w:r>
                </w:p>
              </w:tc>
              <w:tc>
                <w:tcPr>
                  <w:tcW w:w="1632" w:type="dxa"/>
                  <w:vAlign w:val="bottom"/>
                </w:tcPr>
                <w:p w:rsidR="002F588A" w:rsidRPr="000578F0" w:rsidRDefault="002F588A" w:rsidP="002F588A">
                  <w:pPr>
                    <w:spacing w:after="0"/>
                    <w:jc w:val="center"/>
                    <w:rPr>
                      <w:rFonts w:ascii="Times New Roman" w:hAnsi="Times New Roman"/>
                      <w:color w:val="000000"/>
                      <w:sz w:val="18"/>
                    </w:rPr>
                  </w:pPr>
                  <w:r w:rsidRPr="000578F0">
                    <w:rPr>
                      <w:rFonts w:ascii="Times New Roman" w:hAnsi="Times New Roman"/>
                      <w:color w:val="000000"/>
                      <w:sz w:val="18"/>
                    </w:rPr>
                    <w:t>0.1628</w:t>
                  </w:r>
                </w:p>
              </w:tc>
            </w:tr>
            <w:tr w:rsidR="002F588A" w:rsidRPr="00020DA0" w:rsidTr="002F588A">
              <w:trPr>
                <w:jc w:val="center"/>
              </w:trPr>
              <w:tc>
                <w:tcPr>
                  <w:tcW w:w="5690"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S3</w:t>
                  </w:r>
                  <w:r>
                    <w:rPr>
                      <w:rFonts w:ascii="Times New Roman" w:hAnsi="Times New Roman"/>
                      <w:sz w:val="18"/>
                      <w:szCs w:val="24"/>
                    </w:rPr>
                    <w:t>. Kesiapan SDM dalam pengoperasian teknologi</w:t>
                  </w:r>
                </w:p>
              </w:tc>
              <w:tc>
                <w:tcPr>
                  <w:tcW w:w="986" w:type="dxa"/>
                  <w:vAlign w:val="bottom"/>
                </w:tcPr>
                <w:p w:rsidR="002F588A" w:rsidRPr="00D44DEE" w:rsidRDefault="002F588A" w:rsidP="002F588A">
                  <w:pPr>
                    <w:spacing w:after="0"/>
                    <w:jc w:val="center"/>
                    <w:rPr>
                      <w:rFonts w:ascii="Times New Roman" w:hAnsi="Times New Roman"/>
                      <w:color w:val="000000"/>
                      <w:sz w:val="18"/>
                    </w:rPr>
                  </w:pPr>
                  <w:r w:rsidRPr="00D44DEE">
                    <w:rPr>
                      <w:rFonts w:ascii="Times New Roman" w:hAnsi="Times New Roman"/>
                      <w:color w:val="000000"/>
                      <w:sz w:val="18"/>
                    </w:rPr>
                    <w:t>0.41</w:t>
                  </w:r>
                </w:p>
              </w:tc>
              <w:tc>
                <w:tcPr>
                  <w:tcW w:w="1632" w:type="dxa"/>
                  <w:vAlign w:val="bottom"/>
                </w:tcPr>
                <w:p w:rsidR="002F588A" w:rsidRPr="000578F0" w:rsidRDefault="002F588A" w:rsidP="002F588A">
                  <w:pPr>
                    <w:spacing w:after="0"/>
                    <w:jc w:val="center"/>
                    <w:rPr>
                      <w:rFonts w:ascii="Times New Roman" w:hAnsi="Times New Roman"/>
                      <w:color w:val="000000"/>
                      <w:sz w:val="18"/>
                    </w:rPr>
                  </w:pPr>
                  <w:r w:rsidRPr="000578F0">
                    <w:rPr>
                      <w:rFonts w:ascii="Times New Roman" w:hAnsi="Times New Roman"/>
                      <w:color w:val="000000"/>
                      <w:sz w:val="18"/>
                    </w:rPr>
                    <w:t>0.2101</w:t>
                  </w:r>
                </w:p>
              </w:tc>
            </w:tr>
            <w:tr w:rsidR="002F588A" w:rsidRPr="00020DA0" w:rsidTr="002F588A">
              <w:trPr>
                <w:jc w:val="center"/>
              </w:trPr>
              <w:tc>
                <w:tcPr>
                  <w:tcW w:w="5690"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E1</w:t>
                  </w:r>
                  <w:r>
                    <w:rPr>
                      <w:rFonts w:ascii="Times New Roman" w:hAnsi="Times New Roman"/>
                      <w:sz w:val="18"/>
                      <w:szCs w:val="24"/>
                    </w:rPr>
                    <w:t>. Nilai investasi</w:t>
                  </w:r>
                </w:p>
              </w:tc>
              <w:tc>
                <w:tcPr>
                  <w:tcW w:w="986" w:type="dxa"/>
                  <w:vAlign w:val="bottom"/>
                </w:tcPr>
                <w:p w:rsidR="002F588A" w:rsidRPr="00D44DEE" w:rsidRDefault="002F588A" w:rsidP="002F588A">
                  <w:pPr>
                    <w:spacing w:after="0"/>
                    <w:jc w:val="center"/>
                    <w:rPr>
                      <w:rFonts w:ascii="Times New Roman" w:hAnsi="Times New Roman"/>
                      <w:color w:val="000000"/>
                      <w:sz w:val="18"/>
                    </w:rPr>
                  </w:pPr>
                  <w:r w:rsidRPr="00D44DEE">
                    <w:rPr>
                      <w:rFonts w:ascii="Times New Roman" w:hAnsi="Times New Roman"/>
                      <w:color w:val="000000"/>
                      <w:sz w:val="18"/>
                    </w:rPr>
                    <w:t>0.27</w:t>
                  </w:r>
                </w:p>
              </w:tc>
              <w:tc>
                <w:tcPr>
                  <w:tcW w:w="1632" w:type="dxa"/>
                  <w:vAlign w:val="bottom"/>
                </w:tcPr>
                <w:p w:rsidR="002F588A" w:rsidRPr="000578F0" w:rsidRDefault="002F588A" w:rsidP="002F588A">
                  <w:pPr>
                    <w:spacing w:after="0"/>
                    <w:jc w:val="center"/>
                    <w:rPr>
                      <w:rFonts w:ascii="Times New Roman" w:hAnsi="Times New Roman"/>
                      <w:color w:val="000000"/>
                      <w:sz w:val="18"/>
                    </w:rPr>
                  </w:pPr>
                  <w:r w:rsidRPr="000578F0">
                    <w:rPr>
                      <w:rFonts w:ascii="Times New Roman" w:hAnsi="Times New Roman"/>
                      <w:color w:val="000000"/>
                      <w:sz w:val="18"/>
                    </w:rPr>
                    <w:t>0.1161</w:t>
                  </w:r>
                </w:p>
              </w:tc>
            </w:tr>
            <w:tr w:rsidR="002F588A" w:rsidRPr="00020DA0" w:rsidTr="002F588A">
              <w:trPr>
                <w:jc w:val="center"/>
              </w:trPr>
              <w:tc>
                <w:tcPr>
                  <w:tcW w:w="5690"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E2</w:t>
                  </w:r>
                  <w:r>
                    <w:rPr>
                      <w:rFonts w:ascii="Times New Roman" w:hAnsi="Times New Roman"/>
                      <w:sz w:val="18"/>
                      <w:szCs w:val="24"/>
                    </w:rPr>
                    <w:t>. Biaya operasional</w:t>
                  </w:r>
                </w:p>
              </w:tc>
              <w:tc>
                <w:tcPr>
                  <w:tcW w:w="986" w:type="dxa"/>
                  <w:vAlign w:val="bottom"/>
                </w:tcPr>
                <w:p w:rsidR="002F588A" w:rsidRPr="00D44DEE" w:rsidRDefault="002F588A" w:rsidP="002F588A">
                  <w:pPr>
                    <w:spacing w:after="0"/>
                    <w:jc w:val="center"/>
                    <w:rPr>
                      <w:rFonts w:ascii="Times New Roman" w:hAnsi="Times New Roman"/>
                      <w:color w:val="000000"/>
                      <w:sz w:val="18"/>
                    </w:rPr>
                  </w:pPr>
                  <w:r w:rsidRPr="00D44DEE">
                    <w:rPr>
                      <w:rFonts w:ascii="Times New Roman" w:hAnsi="Times New Roman"/>
                      <w:color w:val="000000"/>
                      <w:sz w:val="18"/>
                    </w:rPr>
                    <w:t>0.37</w:t>
                  </w:r>
                </w:p>
              </w:tc>
              <w:tc>
                <w:tcPr>
                  <w:tcW w:w="1632" w:type="dxa"/>
                  <w:vAlign w:val="bottom"/>
                </w:tcPr>
                <w:p w:rsidR="002F588A" w:rsidRPr="000578F0" w:rsidRDefault="002F588A" w:rsidP="002F588A">
                  <w:pPr>
                    <w:spacing w:after="0"/>
                    <w:jc w:val="center"/>
                    <w:rPr>
                      <w:rFonts w:ascii="Times New Roman" w:hAnsi="Times New Roman"/>
                      <w:color w:val="000000"/>
                      <w:sz w:val="18"/>
                    </w:rPr>
                  </w:pPr>
                  <w:r w:rsidRPr="000578F0">
                    <w:rPr>
                      <w:rFonts w:ascii="Times New Roman" w:hAnsi="Times New Roman"/>
                      <w:color w:val="000000"/>
                      <w:sz w:val="18"/>
                    </w:rPr>
                    <w:t>0.1417</w:t>
                  </w:r>
                </w:p>
              </w:tc>
            </w:tr>
            <w:tr w:rsidR="002F588A" w:rsidRPr="00020DA0" w:rsidTr="002F588A">
              <w:trPr>
                <w:jc w:val="center"/>
              </w:trPr>
              <w:tc>
                <w:tcPr>
                  <w:tcW w:w="5690"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E3</w:t>
                  </w:r>
                  <w:r>
                    <w:rPr>
                      <w:rFonts w:ascii="Times New Roman" w:hAnsi="Times New Roman"/>
                      <w:sz w:val="18"/>
                      <w:szCs w:val="24"/>
                    </w:rPr>
                    <w:t>. Keuntungan atau pendapatan yang diperoleh</w:t>
                  </w:r>
                </w:p>
              </w:tc>
              <w:tc>
                <w:tcPr>
                  <w:tcW w:w="986" w:type="dxa"/>
                  <w:vAlign w:val="bottom"/>
                </w:tcPr>
                <w:p w:rsidR="002F588A" w:rsidRPr="00D44DEE" w:rsidRDefault="002F588A" w:rsidP="002F588A">
                  <w:pPr>
                    <w:spacing w:after="0"/>
                    <w:jc w:val="center"/>
                    <w:rPr>
                      <w:rFonts w:ascii="Times New Roman" w:hAnsi="Times New Roman"/>
                      <w:color w:val="000000"/>
                      <w:sz w:val="18"/>
                    </w:rPr>
                  </w:pPr>
                  <w:r w:rsidRPr="00D44DEE">
                    <w:rPr>
                      <w:rFonts w:ascii="Times New Roman" w:hAnsi="Times New Roman"/>
                      <w:color w:val="000000"/>
                      <w:sz w:val="18"/>
                    </w:rPr>
                    <w:t>0.36</w:t>
                  </w:r>
                </w:p>
              </w:tc>
              <w:tc>
                <w:tcPr>
                  <w:tcW w:w="1632" w:type="dxa"/>
                  <w:vAlign w:val="bottom"/>
                </w:tcPr>
                <w:p w:rsidR="002F588A" w:rsidRPr="000578F0" w:rsidRDefault="002F588A" w:rsidP="002F588A">
                  <w:pPr>
                    <w:spacing w:after="0"/>
                    <w:jc w:val="center"/>
                    <w:rPr>
                      <w:rFonts w:ascii="Times New Roman" w:hAnsi="Times New Roman"/>
                      <w:color w:val="000000"/>
                      <w:sz w:val="18"/>
                    </w:rPr>
                  </w:pPr>
                  <w:r w:rsidRPr="000578F0">
                    <w:rPr>
                      <w:rFonts w:ascii="Times New Roman" w:hAnsi="Times New Roman"/>
                      <w:color w:val="000000"/>
                      <w:sz w:val="18"/>
                    </w:rPr>
                    <w:t>0.1383</w:t>
                  </w:r>
                </w:p>
              </w:tc>
            </w:tr>
            <w:tr w:rsidR="002F588A" w:rsidRPr="00020DA0" w:rsidTr="002F588A">
              <w:trPr>
                <w:jc w:val="center"/>
              </w:trPr>
              <w:tc>
                <w:tcPr>
                  <w:tcW w:w="5690"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L1</w:t>
                  </w:r>
                  <w:r>
                    <w:rPr>
                      <w:rFonts w:ascii="Times New Roman" w:hAnsi="Times New Roman"/>
                      <w:sz w:val="18"/>
                      <w:szCs w:val="24"/>
                    </w:rPr>
                    <w:t>. Bau dan habitat bibit penyakit (vektor)</w:t>
                  </w:r>
                </w:p>
              </w:tc>
              <w:tc>
                <w:tcPr>
                  <w:tcW w:w="986" w:type="dxa"/>
                  <w:vAlign w:val="bottom"/>
                </w:tcPr>
                <w:p w:rsidR="002F588A" w:rsidRPr="00D44DEE" w:rsidRDefault="002F588A" w:rsidP="002F588A">
                  <w:pPr>
                    <w:spacing w:after="0"/>
                    <w:jc w:val="center"/>
                    <w:rPr>
                      <w:rFonts w:ascii="Times New Roman" w:hAnsi="Times New Roman"/>
                      <w:color w:val="000000"/>
                      <w:sz w:val="18"/>
                    </w:rPr>
                  </w:pPr>
                  <w:r w:rsidRPr="00D44DEE">
                    <w:rPr>
                      <w:rFonts w:ascii="Times New Roman" w:hAnsi="Times New Roman"/>
                      <w:color w:val="000000"/>
                      <w:sz w:val="18"/>
                    </w:rPr>
                    <w:t>0.43</w:t>
                  </w:r>
                </w:p>
              </w:tc>
              <w:tc>
                <w:tcPr>
                  <w:tcW w:w="1632" w:type="dxa"/>
                  <w:vAlign w:val="bottom"/>
                </w:tcPr>
                <w:p w:rsidR="002F588A" w:rsidRPr="000578F0" w:rsidRDefault="002F588A" w:rsidP="002F588A">
                  <w:pPr>
                    <w:spacing w:after="0"/>
                    <w:jc w:val="center"/>
                    <w:rPr>
                      <w:rFonts w:ascii="Times New Roman" w:hAnsi="Times New Roman"/>
                      <w:color w:val="000000"/>
                      <w:sz w:val="18"/>
                    </w:rPr>
                  </w:pPr>
                  <w:r w:rsidRPr="000578F0">
                    <w:rPr>
                      <w:rFonts w:ascii="Times New Roman" w:hAnsi="Times New Roman"/>
                      <w:color w:val="000000"/>
                      <w:sz w:val="18"/>
                    </w:rPr>
                    <w:t>0.2147</w:t>
                  </w:r>
                </w:p>
              </w:tc>
            </w:tr>
            <w:tr w:rsidR="002F588A" w:rsidRPr="00020DA0" w:rsidTr="002F588A">
              <w:trPr>
                <w:jc w:val="center"/>
              </w:trPr>
              <w:tc>
                <w:tcPr>
                  <w:tcW w:w="5690"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L2</w:t>
                  </w:r>
                  <w:r>
                    <w:rPr>
                      <w:rFonts w:ascii="Times New Roman" w:hAnsi="Times New Roman"/>
                      <w:sz w:val="18"/>
                      <w:szCs w:val="24"/>
                    </w:rPr>
                    <w:t>. Emisi gas</w:t>
                  </w:r>
                </w:p>
              </w:tc>
              <w:tc>
                <w:tcPr>
                  <w:tcW w:w="986" w:type="dxa"/>
                  <w:vAlign w:val="bottom"/>
                </w:tcPr>
                <w:p w:rsidR="002F588A" w:rsidRPr="00D44DEE" w:rsidRDefault="002F588A" w:rsidP="002F588A">
                  <w:pPr>
                    <w:spacing w:after="0"/>
                    <w:jc w:val="center"/>
                    <w:rPr>
                      <w:rFonts w:ascii="Times New Roman" w:hAnsi="Times New Roman"/>
                      <w:color w:val="000000"/>
                      <w:sz w:val="18"/>
                    </w:rPr>
                  </w:pPr>
                  <w:r w:rsidRPr="00D44DEE">
                    <w:rPr>
                      <w:rFonts w:ascii="Times New Roman" w:hAnsi="Times New Roman"/>
                      <w:color w:val="000000"/>
                      <w:sz w:val="18"/>
                    </w:rPr>
                    <w:t>0.20</w:t>
                  </w:r>
                </w:p>
              </w:tc>
              <w:tc>
                <w:tcPr>
                  <w:tcW w:w="1632" w:type="dxa"/>
                  <w:vAlign w:val="bottom"/>
                </w:tcPr>
                <w:p w:rsidR="002F588A" w:rsidRPr="000578F0" w:rsidRDefault="002F588A" w:rsidP="002F588A">
                  <w:pPr>
                    <w:spacing w:after="0"/>
                    <w:jc w:val="center"/>
                    <w:rPr>
                      <w:rFonts w:ascii="Times New Roman" w:hAnsi="Times New Roman"/>
                      <w:color w:val="000000"/>
                      <w:sz w:val="18"/>
                    </w:rPr>
                  </w:pPr>
                  <w:r w:rsidRPr="000578F0">
                    <w:rPr>
                      <w:rFonts w:ascii="Times New Roman" w:hAnsi="Times New Roman"/>
                      <w:color w:val="000000"/>
                      <w:sz w:val="18"/>
                    </w:rPr>
                    <w:t>0.0991</w:t>
                  </w:r>
                </w:p>
              </w:tc>
            </w:tr>
            <w:tr w:rsidR="002F588A" w:rsidRPr="00020DA0" w:rsidTr="002F588A">
              <w:trPr>
                <w:jc w:val="center"/>
              </w:trPr>
              <w:tc>
                <w:tcPr>
                  <w:tcW w:w="5690"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L3</w:t>
                  </w:r>
                  <w:r>
                    <w:rPr>
                      <w:rFonts w:ascii="Times New Roman" w:hAnsi="Times New Roman"/>
                      <w:sz w:val="18"/>
                      <w:szCs w:val="24"/>
                    </w:rPr>
                    <w:t>. Potensi pencemaran yang diakibatkan karena terbentuknya lindi</w:t>
                  </w:r>
                </w:p>
              </w:tc>
              <w:tc>
                <w:tcPr>
                  <w:tcW w:w="986" w:type="dxa"/>
                  <w:vAlign w:val="bottom"/>
                </w:tcPr>
                <w:p w:rsidR="002F588A" w:rsidRPr="00D44DEE" w:rsidRDefault="002F588A" w:rsidP="002F588A">
                  <w:pPr>
                    <w:spacing w:after="0"/>
                    <w:jc w:val="center"/>
                    <w:rPr>
                      <w:rFonts w:ascii="Times New Roman" w:hAnsi="Times New Roman"/>
                      <w:color w:val="000000"/>
                      <w:sz w:val="18"/>
                    </w:rPr>
                  </w:pPr>
                  <w:r w:rsidRPr="00D44DEE">
                    <w:rPr>
                      <w:rFonts w:ascii="Times New Roman" w:hAnsi="Times New Roman"/>
                      <w:color w:val="000000"/>
                      <w:sz w:val="18"/>
                    </w:rPr>
                    <w:t>0.37</w:t>
                  </w:r>
                </w:p>
              </w:tc>
              <w:tc>
                <w:tcPr>
                  <w:tcW w:w="1632" w:type="dxa"/>
                  <w:vAlign w:val="bottom"/>
                </w:tcPr>
                <w:p w:rsidR="002F588A" w:rsidRPr="000578F0" w:rsidRDefault="002F588A" w:rsidP="002F588A">
                  <w:pPr>
                    <w:spacing w:after="0"/>
                    <w:jc w:val="center"/>
                    <w:rPr>
                      <w:rFonts w:ascii="Times New Roman" w:hAnsi="Times New Roman"/>
                      <w:color w:val="000000"/>
                      <w:sz w:val="18"/>
                    </w:rPr>
                  </w:pPr>
                  <w:r w:rsidRPr="000578F0">
                    <w:rPr>
                      <w:rFonts w:ascii="Times New Roman" w:hAnsi="Times New Roman"/>
                      <w:color w:val="000000"/>
                      <w:sz w:val="18"/>
                    </w:rPr>
                    <w:t>0.2041</w:t>
                  </w:r>
                </w:p>
              </w:tc>
            </w:tr>
            <w:tr w:rsidR="002F588A" w:rsidRPr="00020DA0" w:rsidTr="002F588A">
              <w:trPr>
                <w:jc w:val="center"/>
              </w:trPr>
              <w:tc>
                <w:tcPr>
                  <w:tcW w:w="5690"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T1</w:t>
                  </w:r>
                  <w:r>
                    <w:rPr>
                      <w:rFonts w:ascii="Times New Roman" w:hAnsi="Times New Roman"/>
                      <w:sz w:val="18"/>
                      <w:szCs w:val="24"/>
                    </w:rPr>
                    <w:t>. Perlakuan awal sebelum pengomposan</w:t>
                  </w:r>
                </w:p>
              </w:tc>
              <w:tc>
                <w:tcPr>
                  <w:tcW w:w="986" w:type="dxa"/>
                  <w:vAlign w:val="bottom"/>
                </w:tcPr>
                <w:p w:rsidR="002F588A" w:rsidRPr="00D44DEE" w:rsidRDefault="002F588A" w:rsidP="002F588A">
                  <w:pPr>
                    <w:spacing w:after="0"/>
                    <w:jc w:val="center"/>
                    <w:rPr>
                      <w:rFonts w:ascii="Times New Roman" w:hAnsi="Times New Roman"/>
                      <w:color w:val="000000"/>
                      <w:sz w:val="18"/>
                    </w:rPr>
                  </w:pPr>
                  <w:r w:rsidRPr="00D44DEE">
                    <w:rPr>
                      <w:rFonts w:ascii="Times New Roman" w:hAnsi="Times New Roman"/>
                      <w:color w:val="000000"/>
                      <w:sz w:val="18"/>
                    </w:rPr>
                    <w:t>0.26</w:t>
                  </w:r>
                </w:p>
              </w:tc>
              <w:tc>
                <w:tcPr>
                  <w:tcW w:w="1632" w:type="dxa"/>
                  <w:vAlign w:val="bottom"/>
                </w:tcPr>
                <w:p w:rsidR="002F588A" w:rsidRPr="000578F0" w:rsidRDefault="002F588A" w:rsidP="002F588A">
                  <w:pPr>
                    <w:spacing w:after="0"/>
                    <w:jc w:val="center"/>
                    <w:rPr>
                      <w:rFonts w:ascii="Times New Roman" w:hAnsi="Times New Roman"/>
                      <w:color w:val="000000"/>
                      <w:sz w:val="18"/>
                    </w:rPr>
                  </w:pPr>
                  <w:r w:rsidRPr="000578F0">
                    <w:rPr>
                      <w:rFonts w:ascii="Times New Roman" w:hAnsi="Times New Roman"/>
                      <w:color w:val="000000"/>
                      <w:sz w:val="18"/>
                    </w:rPr>
                    <w:t>0.1542</w:t>
                  </w:r>
                </w:p>
              </w:tc>
            </w:tr>
            <w:tr w:rsidR="002F588A" w:rsidRPr="00020DA0" w:rsidTr="002F588A">
              <w:trPr>
                <w:jc w:val="center"/>
              </w:trPr>
              <w:tc>
                <w:tcPr>
                  <w:tcW w:w="5690"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T2</w:t>
                  </w:r>
                  <w:r>
                    <w:rPr>
                      <w:rFonts w:ascii="Times New Roman" w:hAnsi="Times New Roman"/>
                      <w:sz w:val="18"/>
                      <w:szCs w:val="24"/>
                    </w:rPr>
                    <w:t>. Efektivitas pengolahan terhadap berbagai jenis sampah organik</w:t>
                  </w:r>
                </w:p>
              </w:tc>
              <w:tc>
                <w:tcPr>
                  <w:tcW w:w="986" w:type="dxa"/>
                  <w:vAlign w:val="bottom"/>
                </w:tcPr>
                <w:p w:rsidR="002F588A" w:rsidRPr="00D44DEE" w:rsidRDefault="002F588A" w:rsidP="002F588A">
                  <w:pPr>
                    <w:spacing w:after="0"/>
                    <w:jc w:val="center"/>
                    <w:rPr>
                      <w:rFonts w:ascii="Times New Roman" w:hAnsi="Times New Roman"/>
                      <w:color w:val="000000"/>
                      <w:sz w:val="18"/>
                    </w:rPr>
                  </w:pPr>
                  <w:r w:rsidRPr="00D44DEE">
                    <w:rPr>
                      <w:rFonts w:ascii="Times New Roman" w:hAnsi="Times New Roman"/>
                      <w:color w:val="000000"/>
                      <w:sz w:val="18"/>
                    </w:rPr>
                    <w:t>0.31</w:t>
                  </w:r>
                </w:p>
              </w:tc>
              <w:tc>
                <w:tcPr>
                  <w:tcW w:w="1632" w:type="dxa"/>
                  <w:vAlign w:val="bottom"/>
                </w:tcPr>
                <w:p w:rsidR="002F588A" w:rsidRPr="000578F0" w:rsidRDefault="002F588A" w:rsidP="002F588A">
                  <w:pPr>
                    <w:spacing w:after="0"/>
                    <w:jc w:val="center"/>
                    <w:rPr>
                      <w:rFonts w:ascii="Times New Roman" w:hAnsi="Times New Roman"/>
                      <w:color w:val="000000"/>
                      <w:sz w:val="18"/>
                    </w:rPr>
                  </w:pPr>
                  <w:r w:rsidRPr="000578F0">
                    <w:rPr>
                      <w:rFonts w:ascii="Times New Roman" w:hAnsi="Times New Roman"/>
                      <w:color w:val="000000"/>
                      <w:sz w:val="18"/>
                    </w:rPr>
                    <w:t>0.1622</w:t>
                  </w:r>
                </w:p>
              </w:tc>
            </w:tr>
            <w:tr w:rsidR="002F588A" w:rsidRPr="00020DA0" w:rsidTr="002F588A">
              <w:trPr>
                <w:jc w:val="center"/>
              </w:trPr>
              <w:tc>
                <w:tcPr>
                  <w:tcW w:w="5690"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T3</w:t>
                  </w:r>
                  <w:r>
                    <w:rPr>
                      <w:rFonts w:ascii="Times New Roman" w:hAnsi="Times New Roman"/>
                      <w:sz w:val="18"/>
                      <w:szCs w:val="24"/>
                    </w:rPr>
                    <w:t>. Total waktu proses</w:t>
                  </w:r>
                </w:p>
              </w:tc>
              <w:tc>
                <w:tcPr>
                  <w:tcW w:w="986" w:type="dxa"/>
                  <w:vAlign w:val="bottom"/>
                </w:tcPr>
                <w:p w:rsidR="002F588A" w:rsidRPr="00D44DEE" w:rsidRDefault="002F588A" w:rsidP="002F588A">
                  <w:pPr>
                    <w:spacing w:after="0"/>
                    <w:jc w:val="center"/>
                    <w:rPr>
                      <w:rFonts w:ascii="Times New Roman" w:hAnsi="Times New Roman"/>
                      <w:color w:val="000000"/>
                      <w:sz w:val="18"/>
                    </w:rPr>
                  </w:pPr>
                  <w:r w:rsidRPr="00D44DEE">
                    <w:rPr>
                      <w:rFonts w:ascii="Times New Roman" w:hAnsi="Times New Roman"/>
                      <w:color w:val="000000"/>
                      <w:sz w:val="18"/>
                    </w:rPr>
                    <w:t>0.27</w:t>
                  </w:r>
                </w:p>
              </w:tc>
              <w:tc>
                <w:tcPr>
                  <w:tcW w:w="1632" w:type="dxa"/>
                  <w:vAlign w:val="bottom"/>
                </w:tcPr>
                <w:p w:rsidR="002F588A" w:rsidRPr="000578F0" w:rsidRDefault="002F588A" w:rsidP="002F588A">
                  <w:pPr>
                    <w:spacing w:after="0"/>
                    <w:jc w:val="center"/>
                    <w:rPr>
                      <w:rFonts w:ascii="Times New Roman" w:hAnsi="Times New Roman"/>
                      <w:color w:val="000000"/>
                      <w:sz w:val="18"/>
                    </w:rPr>
                  </w:pPr>
                  <w:r w:rsidRPr="000578F0">
                    <w:rPr>
                      <w:rFonts w:ascii="Times New Roman" w:hAnsi="Times New Roman"/>
                      <w:color w:val="000000"/>
                      <w:sz w:val="18"/>
                    </w:rPr>
                    <w:t>0.1350</w:t>
                  </w:r>
                </w:p>
              </w:tc>
            </w:tr>
            <w:tr w:rsidR="002F588A" w:rsidRPr="00020DA0" w:rsidTr="002F588A">
              <w:trPr>
                <w:jc w:val="center"/>
              </w:trPr>
              <w:tc>
                <w:tcPr>
                  <w:tcW w:w="5690" w:type="dxa"/>
                </w:tcPr>
                <w:p w:rsidR="002F588A" w:rsidRPr="00F9370C" w:rsidRDefault="002F588A" w:rsidP="002F588A">
                  <w:pPr>
                    <w:tabs>
                      <w:tab w:val="left" w:pos="180"/>
                    </w:tabs>
                    <w:spacing w:after="0" w:line="240" w:lineRule="auto"/>
                    <w:rPr>
                      <w:rFonts w:ascii="Times New Roman" w:hAnsi="Times New Roman"/>
                      <w:sz w:val="18"/>
                      <w:szCs w:val="24"/>
                    </w:rPr>
                  </w:pPr>
                  <w:r w:rsidRPr="00F9370C">
                    <w:rPr>
                      <w:rFonts w:ascii="Times New Roman" w:hAnsi="Times New Roman"/>
                      <w:sz w:val="18"/>
                      <w:szCs w:val="24"/>
                    </w:rPr>
                    <w:t>T4</w:t>
                  </w:r>
                  <w:r>
                    <w:rPr>
                      <w:rFonts w:ascii="Times New Roman" w:hAnsi="Times New Roman"/>
                      <w:sz w:val="18"/>
                      <w:szCs w:val="24"/>
                    </w:rPr>
                    <w:t>. Kompleksitas proses</w:t>
                  </w:r>
                </w:p>
              </w:tc>
              <w:tc>
                <w:tcPr>
                  <w:tcW w:w="986" w:type="dxa"/>
                  <w:vAlign w:val="bottom"/>
                </w:tcPr>
                <w:p w:rsidR="002F588A" w:rsidRPr="00D44DEE" w:rsidRDefault="002F588A" w:rsidP="002F588A">
                  <w:pPr>
                    <w:spacing w:after="0"/>
                    <w:jc w:val="center"/>
                    <w:rPr>
                      <w:rFonts w:ascii="Times New Roman" w:hAnsi="Times New Roman"/>
                      <w:color w:val="000000"/>
                      <w:sz w:val="18"/>
                    </w:rPr>
                  </w:pPr>
                  <w:r w:rsidRPr="00D44DEE">
                    <w:rPr>
                      <w:rFonts w:ascii="Times New Roman" w:hAnsi="Times New Roman"/>
                      <w:color w:val="000000"/>
                      <w:sz w:val="18"/>
                    </w:rPr>
                    <w:t>0.15</w:t>
                  </w:r>
                </w:p>
              </w:tc>
              <w:tc>
                <w:tcPr>
                  <w:tcW w:w="1632" w:type="dxa"/>
                  <w:vAlign w:val="bottom"/>
                </w:tcPr>
                <w:p w:rsidR="002F588A" w:rsidRPr="000578F0" w:rsidRDefault="002F588A" w:rsidP="002F588A">
                  <w:pPr>
                    <w:spacing w:after="0"/>
                    <w:jc w:val="center"/>
                    <w:rPr>
                      <w:rFonts w:ascii="Times New Roman" w:hAnsi="Times New Roman"/>
                      <w:color w:val="000000"/>
                      <w:sz w:val="18"/>
                    </w:rPr>
                  </w:pPr>
                  <w:r w:rsidRPr="000578F0">
                    <w:rPr>
                      <w:rFonts w:ascii="Times New Roman" w:hAnsi="Times New Roman"/>
                      <w:color w:val="000000"/>
                      <w:sz w:val="18"/>
                    </w:rPr>
                    <w:t>0.1277</w:t>
                  </w:r>
                </w:p>
              </w:tc>
            </w:tr>
          </w:tbl>
          <w:p w:rsidR="002F588A" w:rsidRPr="00A85DDA" w:rsidRDefault="002F588A" w:rsidP="002F588A">
            <w:pPr>
              <w:tabs>
                <w:tab w:val="left" w:pos="180"/>
              </w:tabs>
              <w:spacing w:after="0" w:line="240" w:lineRule="auto"/>
              <w:jc w:val="center"/>
              <w:rPr>
                <w:rFonts w:ascii="Times New Roman" w:hAnsi="Times New Roman"/>
                <w:sz w:val="24"/>
                <w:szCs w:val="24"/>
              </w:rPr>
            </w:pPr>
          </w:p>
        </w:tc>
      </w:tr>
    </w:tbl>
    <w:p w:rsidR="002F588A" w:rsidRDefault="002F588A" w:rsidP="002F588A">
      <w:pPr>
        <w:tabs>
          <w:tab w:val="left" w:pos="180"/>
        </w:tabs>
        <w:spacing w:after="0" w:line="240" w:lineRule="auto"/>
        <w:jc w:val="both"/>
        <w:rPr>
          <w:rFonts w:ascii="Times New Roman" w:hAnsi="Times New Roman"/>
          <w:sz w:val="24"/>
          <w:szCs w:val="24"/>
        </w:rPr>
      </w:pPr>
    </w:p>
    <w:p w:rsidR="002F588A" w:rsidRDefault="002F588A" w:rsidP="002F588A">
      <w:pPr>
        <w:tabs>
          <w:tab w:val="left" w:pos="180"/>
        </w:tabs>
        <w:spacing w:after="0" w:line="240" w:lineRule="auto"/>
        <w:jc w:val="both"/>
        <w:rPr>
          <w:rFonts w:ascii="Times New Roman" w:hAnsi="Times New Roman"/>
          <w:b/>
          <w:sz w:val="24"/>
          <w:szCs w:val="24"/>
        </w:rPr>
      </w:pPr>
      <w:r w:rsidRPr="00007184">
        <w:rPr>
          <w:rFonts w:ascii="Times New Roman" w:hAnsi="Times New Roman"/>
          <w:b/>
          <w:sz w:val="24"/>
          <w:szCs w:val="24"/>
        </w:rPr>
        <w:t>Prioritas Alternatif</w:t>
      </w:r>
    </w:p>
    <w:p w:rsidR="002F588A" w:rsidRPr="00007184" w:rsidRDefault="002F588A" w:rsidP="002F588A">
      <w:pPr>
        <w:tabs>
          <w:tab w:val="left" w:pos="180"/>
        </w:tabs>
        <w:spacing w:after="0" w:line="240" w:lineRule="auto"/>
        <w:jc w:val="both"/>
        <w:rPr>
          <w:rFonts w:ascii="Times New Roman" w:hAnsi="Times New Roman"/>
          <w:b/>
          <w:sz w:val="24"/>
          <w:szCs w:val="24"/>
        </w:rPr>
      </w:pP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t xml:space="preserve">Penilaian secara keseluruhan perlu dilakukan untuk mengetahui alternatif terbaik menurut pendapat </w:t>
      </w:r>
      <w:r>
        <w:rPr>
          <w:rFonts w:ascii="Times New Roman" w:hAnsi="Times New Roman"/>
          <w:i/>
          <w:sz w:val="24"/>
          <w:szCs w:val="24"/>
        </w:rPr>
        <w:t>stakeholder</w:t>
      </w:r>
      <w:r>
        <w:rPr>
          <w:rFonts w:ascii="Times New Roman" w:hAnsi="Times New Roman"/>
          <w:sz w:val="24"/>
          <w:szCs w:val="24"/>
        </w:rPr>
        <w:t xml:space="preserve">. Nilai prioritas lokal alternatif pengomposan tidak bisa dibandingkan, sehingga nilai tersebut perlu dinormalisasi terlebih dahulu untuk mendapatkan nilai prioritas global alternatif. Penghitungan normalisasi ini memasukkan nilai prioritas kriteria, nilai prioritas lokal subkriteria, dan nilai prioritas alternatif ke dalam perhitungan untuk mendapatkan nilai prioritas alternatif secara global (Tabel 5).  </w:t>
      </w:r>
    </w:p>
    <w:p w:rsidR="002F588A" w:rsidRPr="007F6A0A" w:rsidRDefault="002F588A" w:rsidP="002F588A">
      <w:pPr>
        <w:tabs>
          <w:tab w:val="left" w:pos="180"/>
        </w:tabs>
        <w:spacing w:after="0" w:line="240" w:lineRule="auto"/>
        <w:rPr>
          <w:rFonts w:ascii="Times New Roman" w:hAnsi="Times New Roman"/>
          <w:sz w:val="20"/>
          <w:szCs w:val="24"/>
        </w:rPr>
      </w:pPr>
    </w:p>
    <w:p w:rsidR="002F588A" w:rsidRPr="007F6A0A" w:rsidRDefault="002F588A" w:rsidP="002F588A">
      <w:pPr>
        <w:tabs>
          <w:tab w:val="left" w:pos="180"/>
        </w:tabs>
        <w:spacing w:after="0" w:line="240" w:lineRule="auto"/>
        <w:jc w:val="center"/>
        <w:rPr>
          <w:rFonts w:ascii="Times New Roman" w:hAnsi="Times New Roman"/>
          <w:sz w:val="20"/>
          <w:szCs w:val="24"/>
        </w:rPr>
      </w:pPr>
      <w:r w:rsidRPr="007F6A0A">
        <w:rPr>
          <w:rFonts w:ascii="Times New Roman" w:hAnsi="Times New Roman"/>
          <w:sz w:val="20"/>
          <w:szCs w:val="24"/>
        </w:rPr>
        <w:t>Tabel 5. Nilai Prioritas Alternatif secara global</w:t>
      </w:r>
    </w:p>
    <w:p w:rsidR="002F588A" w:rsidRDefault="002F588A" w:rsidP="002F588A">
      <w:pPr>
        <w:tabs>
          <w:tab w:val="left" w:pos="180"/>
        </w:tabs>
        <w:spacing w:after="0" w:line="240" w:lineRule="auto"/>
        <w:jc w:val="center"/>
        <w:rPr>
          <w:rFonts w:ascii="Times New Roman" w:hAnsi="Times New Roman"/>
          <w:sz w:val="24"/>
          <w:szCs w:val="24"/>
        </w:rPr>
      </w:pPr>
    </w:p>
    <w:tbl>
      <w:tblPr>
        <w:tblW w:w="7477" w:type="dxa"/>
        <w:jc w:val="center"/>
        <w:tblLook w:val="04A0" w:firstRow="1" w:lastRow="0" w:firstColumn="1" w:lastColumn="0" w:noHBand="0" w:noVBand="1"/>
      </w:tblPr>
      <w:tblGrid>
        <w:gridCol w:w="1176"/>
        <w:gridCol w:w="1106"/>
        <w:gridCol w:w="942"/>
        <w:gridCol w:w="975"/>
        <w:gridCol w:w="986"/>
        <w:gridCol w:w="1606"/>
        <w:gridCol w:w="686"/>
      </w:tblGrid>
      <w:tr w:rsidR="002F588A" w:rsidRPr="003B73C5" w:rsidTr="002F588A">
        <w:trPr>
          <w:trHeight w:val="300"/>
          <w:jc w:val="center"/>
        </w:trPr>
        <w:tc>
          <w:tcPr>
            <w:tcW w:w="11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Kriteria</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Subkriteria</w:t>
            </w:r>
          </w:p>
        </w:tc>
        <w:tc>
          <w:tcPr>
            <w:tcW w:w="4509" w:type="dxa"/>
            <w:gridSpan w:val="4"/>
            <w:tcBorders>
              <w:top w:val="single" w:sz="4" w:space="0" w:color="auto"/>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Teknologi Pengomposan</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Total</w:t>
            </w:r>
          </w:p>
        </w:tc>
      </w:tr>
      <w:tr w:rsidR="002F588A" w:rsidRPr="003B73C5" w:rsidTr="002F588A">
        <w:trPr>
          <w:trHeight w:val="300"/>
          <w:jc w:val="center"/>
        </w:trPr>
        <w:tc>
          <w:tcPr>
            <w:tcW w:w="1176" w:type="dxa"/>
            <w:vMerge/>
            <w:tcBorders>
              <w:top w:val="single" w:sz="4" w:space="0" w:color="auto"/>
              <w:left w:val="single" w:sz="4" w:space="0" w:color="auto"/>
              <w:bottom w:val="single" w:sz="4" w:space="0" w:color="auto"/>
              <w:right w:val="single" w:sz="4" w:space="0" w:color="auto"/>
            </w:tcBorders>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p>
        </w:tc>
        <w:tc>
          <w:tcPr>
            <w:tcW w:w="942"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ASP aktif</w:t>
            </w:r>
          </w:p>
        </w:tc>
        <w:tc>
          <w:tcPr>
            <w:tcW w:w="975"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ASP pasif</w:t>
            </w:r>
          </w:p>
        </w:tc>
        <w:tc>
          <w:tcPr>
            <w:tcW w:w="9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Windrow</w:t>
            </w:r>
          </w:p>
        </w:tc>
        <w:tc>
          <w:tcPr>
            <w:tcW w:w="16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Vermicomposting</w:t>
            </w: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p>
        </w:tc>
      </w:tr>
      <w:tr w:rsidR="002F588A" w:rsidRPr="003B73C5" w:rsidTr="002F588A">
        <w:trPr>
          <w:trHeight w:val="300"/>
          <w:jc w:val="center"/>
        </w:trPr>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Sosial</w:t>
            </w:r>
          </w:p>
        </w:tc>
        <w:tc>
          <w:tcPr>
            <w:tcW w:w="11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S1</w:t>
            </w:r>
          </w:p>
        </w:tc>
        <w:tc>
          <w:tcPr>
            <w:tcW w:w="942"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0.0272</w:t>
            </w:r>
          </w:p>
        </w:tc>
        <w:tc>
          <w:tcPr>
            <w:tcW w:w="975"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0.0174</w:t>
            </w:r>
          </w:p>
        </w:tc>
        <w:tc>
          <w:tcPr>
            <w:tcW w:w="9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0.0432</w:t>
            </w:r>
          </w:p>
        </w:tc>
        <w:tc>
          <w:tcPr>
            <w:tcW w:w="16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0.0179</w:t>
            </w:r>
          </w:p>
        </w:tc>
        <w:tc>
          <w:tcPr>
            <w:tcW w:w="6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0.11</w:t>
            </w:r>
          </w:p>
        </w:tc>
      </w:tr>
      <w:tr w:rsidR="002F588A" w:rsidRPr="003B73C5" w:rsidTr="002F588A">
        <w:trPr>
          <w:trHeight w:val="300"/>
          <w:jc w:val="center"/>
        </w:trPr>
        <w:tc>
          <w:tcPr>
            <w:tcW w:w="1176" w:type="dxa"/>
            <w:vMerge/>
            <w:tcBorders>
              <w:top w:val="nil"/>
              <w:left w:val="single" w:sz="4" w:space="0" w:color="auto"/>
              <w:bottom w:val="single" w:sz="4" w:space="0" w:color="auto"/>
              <w:right w:val="single" w:sz="4" w:space="0" w:color="auto"/>
            </w:tcBorders>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p>
        </w:tc>
        <w:tc>
          <w:tcPr>
            <w:tcW w:w="11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S2</w:t>
            </w:r>
          </w:p>
        </w:tc>
        <w:tc>
          <w:tcPr>
            <w:tcW w:w="942"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0.0263</w:t>
            </w:r>
          </w:p>
        </w:tc>
        <w:tc>
          <w:tcPr>
            <w:tcW w:w="975"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0.0183</w:t>
            </w:r>
          </w:p>
        </w:tc>
        <w:tc>
          <w:tcPr>
            <w:tcW w:w="9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0.0231</w:t>
            </w:r>
          </w:p>
        </w:tc>
        <w:tc>
          <w:tcPr>
            <w:tcW w:w="16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0.0206</w:t>
            </w:r>
          </w:p>
        </w:tc>
        <w:tc>
          <w:tcPr>
            <w:tcW w:w="6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0.09</w:t>
            </w:r>
          </w:p>
        </w:tc>
      </w:tr>
      <w:tr w:rsidR="002F588A" w:rsidRPr="003B73C5" w:rsidTr="002F588A">
        <w:trPr>
          <w:trHeight w:val="300"/>
          <w:jc w:val="center"/>
        </w:trPr>
        <w:tc>
          <w:tcPr>
            <w:tcW w:w="1176" w:type="dxa"/>
            <w:vMerge/>
            <w:tcBorders>
              <w:top w:val="nil"/>
              <w:left w:val="single" w:sz="4" w:space="0" w:color="auto"/>
              <w:bottom w:val="single" w:sz="4" w:space="0" w:color="auto"/>
              <w:right w:val="single" w:sz="4" w:space="0" w:color="auto"/>
            </w:tcBorders>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p>
        </w:tc>
        <w:tc>
          <w:tcPr>
            <w:tcW w:w="11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S3</w:t>
            </w:r>
          </w:p>
        </w:tc>
        <w:tc>
          <w:tcPr>
            <w:tcW w:w="942"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0.0246</w:t>
            </w:r>
          </w:p>
        </w:tc>
        <w:tc>
          <w:tcPr>
            <w:tcW w:w="975"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0.0285</w:t>
            </w:r>
          </w:p>
        </w:tc>
        <w:tc>
          <w:tcPr>
            <w:tcW w:w="9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0.0548</w:t>
            </w:r>
          </w:p>
        </w:tc>
        <w:tc>
          <w:tcPr>
            <w:tcW w:w="16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0.0284</w:t>
            </w:r>
          </w:p>
        </w:tc>
        <w:tc>
          <w:tcPr>
            <w:tcW w:w="6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0.14</w:t>
            </w:r>
          </w:p>
        </w:tc>
      </w:tr>
      <w:tr w:rsidR="002F588A" w:rsidRPr="003B73C5" w:rsidTr="002F588A">
        <w:trPr>
          <w:trHeight w:val="300"/>
          <w:jc w:val="center"/>
        </w:trPr>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Ekonomi</w:t>
            </w:r>
          </w:p>
        </w:tc>
        <w:tc>
          <w:tcPr>
            <w:tcW w:w="11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E1</w:t>
            </w:r>
          </w:p>
        </w:tc>
        <w:tc>
          <w:tcPr>
            <w:tcW w:w="942"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0.0045</w:t>
            </w:r>
          </w:p>
        </w:tc>
        <w:tc>
          <w:tcPr>
            <w:tcW w:w="975"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0.0094</w:t>
            </w:r>
          </w:p>
        </w:tc>
        <w:tc>
          <w:tcPr>
            <w:tcW w:w="9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0.0269</w:t>
            </w:r>
          </w:p>
        </w:tc>
        <w:tc>
          <w:tcPr>
            <w:tcW w:w="16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0.0202</w:t>
            </w:r>
          </w:p>
        </w:tc>
        <w:tc>
          <w:tcPr>
            <w:tcW w:w="6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0.06</w:t>
            </w:r>
          </w:p>
        </w:tc>
      </w:tr>
      <w:tr w:rsidR="002F588A" w:rsidRPr="003B73C5" w:rsidTr="002F588A">
        <w:trPr>
          <w:trHeight w:val="300"/>
          <w:jc w:val="center"/>
        </w:trPr>
        <w:tc>
          <w:tcPr>
            <w:tcW w:w="1176" w:type="dxa"/>
            <w:vMerge/>
            <w:tcBorders>
              <w:top w:val="nil"/>
              <w:left w:val="single" w:sz="4" w:space="0" w:color="auto"/>
              <w:bottom w:val="single" w:sz="4" w:space="0" w:color="auto"/>
              <w:right w:val="single" w:sz="4" w:space="0" w:color="auto"/>
            </w:tcBorders>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p>
        </w:tc>
        <w:tc>
          <w:tcPr>
            <w:tcW w:w="11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E2</w:t>
            </w:r>
          </w:p>
        </w:tc>
        <w:tc>
          <w:tcPr>
            <w:tcW w:w="942"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0.0159</w:t>
            </w:r>
          </w:p>
        </w:tc>
        <w:tc>
          <w:tcPr>
            <w:tcW w:w="975"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0.0159</w:t>
            </w:r>
          </w:p>
        </w:tc>
        <w:tc>
          <w:tcPr>
            <w:tcW w:w="9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0.0285</w:t>
            </w:r>
          </w:p>
        </w:tc>
        <w:tc>
          <w:tcPr>
            <w:tcW w:w="16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0.0225</w:t>
            </w:r>
          </w:p>
        </w:tc>
        <w:tc>
          <w:tcPr>
            <w:tcW w:w="6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0.08</w:t>
            </w:r>
          </w:p>
        </w:tc>
      </w:tr>
      <w:tr w:rsidR="002F588A" w:rsidRPr="003B73C5" w:rsidTr="002F588A">
        <w:trPr>
          <w:trHeight w:val="300"/>
          <w:jc w:val="center"/>
        </w:trPr>
        <w:tc>
          <w:tcPr>
            <w:tcW w:w="1176" w:type="dxa"/>
            <w:vMerge/>
            <w:tcBorders>
              <w:top w:val="nil"/>
              <w:left w:val="single" w:sz="4" w:space="0" w:color="auto"/>
              <w:bottom w:val="single" w:sz="4" w:space="0" w:color="auto"/>
              <w:right w:val="single" w:sz="4" w:space="0" w:color="auto"/>
            </w:tcBorders>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p>
        </w:tc>
        <w:tc>
          <w:tcPr>
            <w:tcW w:w="11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E3</w:t>
            </w:r>
          </w:p>
        </w:tc>
        <w:tc>
          <w:tcPr>
            <w:tcW w:w="942"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0.0319</w:t>
            </w:r>
          </w:p>
        </w:tc>
        <w:tc>
          <w:tcPr>
            <w:tcW w:w="975"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0.0166</w:t>
            </w:r>
          </w:p>
        </w:tc>
        <w:tc>
          <w:tcPr>
            <w:tcW w:w="9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0.0217</w:t>
            </w:r>
          </w:p>
        </w:tc>
        <w:tc>
          <w:tcPr>
            <w:tcW w:w="16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0.0168</w:t>
            </w:r>
          </w:p>
        </w:tc>
        <w:tc>
          <w:tcPr>
            <w:tcW w:w="6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0.09</w:t>
            </w:r>
          </w:p>
        </w:tc>
      </w:tr>
      <w:tr w:rsidR="002F588A" w:rsidRPr="003B73C5" w:rsidTr="002F588A">
        <w:trPr>
          <w:trHeight w:val="300"/>
          <w:jc w:val="center"/>
        </w:trPr>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Lingkungan</w:t>
            </w:r>
          </w:p>
        </w:tc>
        <w:tc>
          <w:tcPr>
            <w:tcW w:w="11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L1</w:t>
            </w:r>
          </w:p>
        </w:tc>
        <w:tc>
          <w:tcPr>
            <w:tcW w:w="942"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0.0385</w:t>
            </w:r>
          </w:p>
        </w:tc>
        <w:tc>
          <w:tcPr>
            <w:tcW w:w="975"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0.0206</w:t>
            </w:r>
          </w:p>
        </w:tc>
        <w:tc>
          <w:tcPr>
            <w:tcW w:w="9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0.0165</w:t>
            </w:r>
          </w:p>
        </w:tc>
        <w:tc>
          <w:tcPr>
            <w:tcW w:w="16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0.0121</w:t>
            </w:r>
          </w:p>
        </w:tc>
        <w:tc>
          <w:tcPr>
            <w:tcW w:w="6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0.09</w:t>
            </w:r>
          </w:p>
        </w:tc>
      </w:tr>
      <w:tr w:rsidR="002F588A" w:rsidRPr="003B73C5" w:rsidTr="002F588A">
        <w:trPr>
          <w:trHeight w:val="300"/>
          <w:jc w:val="center"/>
        </w:trPr>
        <w:tc>
          <w:tcPr>
            <w:tcW w:w="1176" w:type="dxa"/>
            <w:vMerge/>
            <w:tcBorders>
              <w:top w:val="nil"/>
              <w:left w:val="single" w:sz="4" w:space="0" w:color="auto"/>
              <w:bottom w:val="single" w:sz="4" w:space="0" w:color="auto"/>
              <w:right w:val="single" w:sz="4" w:space="0" w:color="auto"/>
            </w:tcBorders>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p>
        </w:tc>
        <w:tc>
          <w:tcPr>
            <w:tcW w:w="11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L2</w:t>
            </w:r>
          </w:p>
        </w:tc>
        <w:tc>
          <w:tcPr>
            <w:tcW w:w="942"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0.0151</w:t>
            </w:r>
          </w:p>
        </w:tc>
        <w:tc>
          <w:tcPr>
            <w:tcW w:w="975"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0.0085</w:t>
            </w:r>
          </w:p>
        </w:tc>
        <w:tc>
          <w:tcPr>
            <w:tcW w:w="9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0.0102</w:t>
            </w:r>
          </w:p>
        </w:tc>
        <w:tc>
          <w:tcPr>
            <w:tcW w:w="16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0.0072</w:t>
            </w:r>
          </w:p>
        </w:tc>
        <w:tc>
          <w:tcPr>
            <w:tcW w:w="6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0.04</w:t>
            </w:r>
          </w:p>
        </w:tc>
      </w:tr>
      <w:tr w:rsidR="002F588A" w:rsidRPr="003B73C5" w:rsidTr="002F588A">
        <w:trPr>
          <w:trHeight w:val="300"/>
          <w:jc w:val="center"/>
        </w:trPr>
        <w:tc>
          <w:tcPr>
            <w:tcW w:w="1176" w:type="dxa"/>
            <w:vMerge/>
            <w:tcBorders>
              <w:top w:val="nil"/>
              <w:left w:val="single" w:sz="4" w:space="0" w:color="auto"/>
              <w:bottom w:val="single" w:sz="4" w:space="0" w:color="auto"/>
              <w:right w:val="single" w:sz="4" w:space="0" w:color="auto"/>
            </w:tcBorders>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p>
        </w:tc>
        <w:tc>
          <w:tcPr>
            <w:tcW w:w="11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L3</w:t>
            </w:r>
          </w:p>
        </w:tc>
        <w:tc>
          <w:tcPr>
            <w:tcW w:w="942"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0.0265</w:t>
            </w:r>
          </w:p>
        </w:tc>
        <w:tc>
          <w:tcPr>
            <w:tcW w:w="975"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0.0164</w:t>
            </w:r>
          </w:p>
        </w:tc>
        <w:tc>
          <w:tcPr>
            <w:tcW w:w="9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0.0172</w:t>
            </w:r>
          </w:p>
        </w:tc>
        <w:tc>
          <w:tcPr>
            <w:tcW w:w="16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0.0139</w:t>
            </w:r>
          </w:p>
        </w:tc>
        <w:tc>
          <w:tcPr>
            <w:tcW w:w="6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0.07</w:t>
            </w:r>
          </w:p>
        </w:tc>
      </w:tr>
      <w:tr w:rsidR="002F588A" w:rsidRPr="003B73C5" w:rsidTr="002F588A">
        <w:trPr>
          <w:trHeight w:val="300"/>
          <w:jc w:val="center"/>
        </w:trPr>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Teknis</w:t>
            </w:r>
          </w:p>
        </w:tc>
        <w:tc>
          <w:tcPr>
            <w:tcW w:w="11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T1</w:t>
            </w:r>
          </w:p>
        </w:tc>
        <w:tc>
          <w:tcPr>
            <w:tcW w:w="942"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0.0189</w:t>
            </w:r>
          </w:p>
        </w:tc>
        <w:tc>
          <w:tcPr>
            <w:tcW w:w="975"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0.0151</w:t>
            </w:r>
          </w:p>
        </w:tc>
        <w:tc>
          <w:tcPr>
            <w:tcW w:w="9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0.0138</w:t>
            </w:r>
          </w:p>
        </w:tc>
        <w:tc>
          <w:tcPr>
            <w:tcW w:w="16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0.0157</w:t>
            </w:r>
          </w:p>
        </w:tc>
        <w:tc>
          <w:tcPr>
            <w:tcW w:w="6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0.06</w:t>
            </w:r>
          </w:p>
        </w:tc>
      </w:tr>
      <w:tr w:rsidR="002F588A" w:rsidRPr="003B73C5" w:rsidTr="002F588A">
        <w:trPr>
          <w:trHeight w:val="300"/>
          <w:jc w:val="center"/>
        </w:trPr>
        <w:tc>
          <w:tcPr>
            <w:tcW w:w="1176" w:type="dxa"/>
            <w:vMerge/>
            <w:tcBorders>
              <w:top w:val="nil"/>
              <w:left w:val="single" w:sz="4" w:space="0" w:color="auto"/>
              <w:bottom w:val="single" w:sz="4" w:space="0" w:color="auto"/>
              <w:right w:val="single" w:sz="4" w:space="0" w:color="auto"/>
            </w:tcBorders>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p>
        </w:tc>
        <w:tc>
          <w:tcPr>
            <w:tcW w:w="11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T2</w:t>
            </w:r>
          </w:p>
        </w:tc>
        <w:tc>
          <w:tcPr>
            <w:tcW w:w="942"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0.0290</w:t>
            </w:r>
          </w:p>
        </w:tc>
        <w:tc>
          <w:tcPr>
            <w:tcW w:w="975"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0.0155</w:t>
            </w:r>
          </w:p>
        </w:tc>
        <w:tc>
          <w:tcPr>
            <w:tcW w:w="9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0.0158</w:t>
            </w:r>
          </w:p>
        </w:tc>
        <w:tc>
          <w:tcPr>
            <w:tcW w:w="16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0.0152</w:t>
            </w:r>
          </w:p>
        </w:tc>
        <w:tc>
          <w:tcPr>
            <w:tcW w:w="6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0.08</w:t>
            </w:r>
          </w:p>
        </w:tc>
      </w:tr>
      <w:tr w:rsidR="002F588A" w:rsidRPr="003B73C5" w:rsidTr="002F588A">
        <w:trPr>
          <w:trHeight w:val="300"/>
          <w:jc w:val="center"/>
        </w:trPr>
        <w:tc>
          <w:tcPr>
            <w:tcW w:w="1176" w:type="dxa"/>
            <w:vMerge/>
            <w:tcBorders>
              <w:top w:val="nil"/>
              <w:left w:val="single" w:sz="4" w:space="0" w:color="auto"/>
              <w:bottom w:val="single" w:sz="4" w:space="0" w:color="auto"/>
              <w:right w:val="single" w:sz="4" w:space="0" w:color="auto"/>
            </w:tcBorders>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p>
        </w:tc>
        <w:tc>
          <w:tcPr>
            <w:tcW w:w="11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T3</w:t>
            </w:r>
          </w:p>
        </w:tc>
        <w:tc>
          <w:tcPr>
            <w:tcW w:w="942"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0.0245</w:t>
            </w:r>
          </w:p>
        </w:tc>
        <w:tc>
          <w:tcPr>
            <w:tcW w:w="975"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0.0138</w:t>
            </w:r>
          </w:p>
        </w:tc>
        <w:tc>
          <w:tcPr>
            <w:tcW w:w="9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0.0133</w:t>
            </w:r>
          </w:p>
        </w:tc>
        <w:tc>
          <w:tcPr>
            <w:tcW w:w="16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0.0146</w:t>
            </w:r>
          </w:p>
        </w:tc>
        <w:tc>
          <w:tcPr>
            <w:tcW w:w="6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0.07</w:t>
            </w:r>
          </w:p>
        </w:tc>
      </w:tr>
      <w:tr w:rsidR="002F588A" w:rsidRPr="003B73C5" w:rsidTr="002F588A">
        <w:trPr>
          <w:trHeight w:val="300"/>
          <w:jc w:val="center"/>
        </w:trPr>
        <w:tc>
          <w:tcPr>
            <w:tcW w:w="1176" w:type="dxa"/>
            <w:vMerge/>
            <w:tcBorders>
              <w:top w:val="nil"/>
              <w:left w:val="single" w:sz="4" w:space="0" w:color="auto"/>
              <w:bottom w:val="single" w:sz="4" w:space="0" w:color="auto"/>
              <w:right w:val="single" w:sz="4" w:space="0" w:color="auto"/>
            </w:tcBorders>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p>
        </w:tc>
        <w:tc>
          <w:tcPr>
            <w:tcW w:w="11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T4</w:t>
            </w:r>
          </w:p>
        </w:tc>
        <w:tc>
          <w:tcPr>
            <w:tcW w:w="942"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0.0100</w:t>
            </w:r>
          </w:p>
        </w:tc>
        <w:tc>
          <w:tcPr>
            <w:tcW w:w="975"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0.0095</w:t>
            </w:r>
          </w:p>
        </w:tc>
        <w:tc>
          <w:tcPr>
            <w:tcW w:w="9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0.0093</w:t>
            </w:r>
          </w:p>
        </w:tc>
        <w:tc>
          <w:tcPr>
            <w:tcW w:w="16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0.0068</w:t>
            </w:r>
          </w:p>
        </w:tc>
        <w:tc>
          <w:tcPr>
            <w:tcW w:w="6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0.04</w:t>
            </w:r>
          </w:p>
        </w:tc>
      </w:tr>
      <w:tr w:rsidR="002F588A" w:rsidRPr="003B73C5" w:rsidTr="002F588A">
        <w:trPr>
          <w:trHeight w:val="300"/>
          <w:jc w:val="center"/>
        </w:trPr>
        <w:tc>
          <w:tcPr>
            <w:tcW w:w="22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Total</w:t>
            </w:r>
          </w:p>
        </w:tc>
        <w:tc>
          <w:tcPr>
            <w:tcW w:w="942"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0.2929</w:t>
            </w:r>
          </w:p>
        </w:tc>
        <w:tc>
          <w:tcPr>
            <w:tcW w:w="975"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0.2056</w:t>
            </w:r>
          </w:p>
        </w:tc>
        <w:tc>
          <w:tcPr>
            <w:tcW w:w="9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0.2943</w:t>
            </w:r>
          </w:p>
        </w:tc>
        <w:tc>
          <w:tcPr>
            <w:tcW w:w="160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0.2120</w:t>
            </w:r>
          </w:p>
        </w:tc>
        <w:tc>
          <w:tcPr>
            <w:tcW w:w="686" w:type="dxa"/>
            <w:tcBorders>
              <w:top w:val="nil"/>
              <w:left w:val="nil"/>
              <w:bottom w:val="single" w:sz="4" w:space="0" w:color="auto"/>
              <w:right w:val="single" w:sz="4" w:space="0" w:color="auto"/>
            </w:tcBorders>
            <w:shd w:val="clear" w:color="auto" w:fill="auto"/>
            <w:noWrap/>
            <w:vAlign w:val="center"/>
            <w:hideMark/>
          </w:tcPr>
          <w:p w:rsidR="002F588A" w:rsidRPr="007B3A2E" w:rsidRDefault="002F588A" w:rsidP="002F588A">
            <w:pPr>
              <w:spacing w:after="0" w:line="240" w:lineRule="auto"/>
              <w:jc w:val="center"/>
              <w:rPr>
                <w:rFonts w:ascii="Times New Roman" w:eastAsia="Times New Roman" w:hAnsi="Times New Roman"/>
                <w:color w:val="000000"/>
                <w:sz w:val="18"/>
                <w:szCs w:val="18"/>
              </w:rPr>
            </w:pPr>
            <w:r w:rsidRPr="007B3A2E">
              <w:rPr>
                <w:rFonts w:ascii="Times New Roman" w:eastAsia="Times New Roman" w:hAnsi="Times New Roman"/>
                <w:color w:val="000000"/>
                <w:sz w:val="18"/>
                <w:szCs w:val="18"/>
              </w:rPr>
              <w:t>1.00</w:t>
            </w:r>
          </w:p>
        </w:tc>
      </w:tr>
    </w:tbl>
    <w:p w:rsidR="002F588A" w:rsidRDefault="002F588A" w:rsidP="002F588A">
      <w:pPr>
        <w:tabs>
          <w:tab w:val="left" w:pos="180"/>
        </w:tabs>
        <w:spacing w:after="0" w:line="240" w:lineRule="auto"/>
        <w:jc w:val="center"/>
        <w:rPr>
          <w:rFonts w:ascii="Times New Roman" w:hAnsi="Times New Roman"/>
          <w:sz w:val="24"/>
          <w:szCs w:val="24"/>
        </w:rPr>
      </w:pPr>
      <w:r>
        <w:rPr>
          <w:rFonts w:ascii="Times New Roman" w:hAnsi="Times New Roman"/>
          <w:sz w:val="24"/>
          <w:szCs w:val="24"/>
        </w:rPr>
        <w:t xml:space="preserve"> </w:t>
      </w: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Hasil dari perhitungan (Tabel 5) menunjukkan bahwa </w:t>
      </w:r>
      <w:r w:rsidRPr="00213517">
        <w:rPr>
          <w:rFonts w:ascii="Times New Roman" w:hAnsi="Times New Roman"/>
          <w:i/>
          <w:sz w:val="24"/>
          <w:szCs w:val="24"/>
        </w:rPr>
        <w:t>Windrow</w:t>
      </w:r>
      <w:r>
        <w:rPr>
          <w:rFonts w:ascii="Times New Roman" w:hAnsi="Times New Roman"/>
          <w:sz w:val="24"/>
          <w:szCs w:val="24"/>
        </w:rPr>
        <w:t xml:space="preserve"> (0</w:t>
      </w:r>
      <w:proofErr w:type="gramStart"/>
      <w:r>
        <w:rPr>
          <w:rFonts w:ascii="Times New Roman" w:hAnsi="Times New Roman"/>
          <w:sz w:val="24"/>
          <w:szCs w:val="24"/>
        </w:rPr>
        <w:t>,2943</w:t>
      </w:r>
      <w:proofErr w:type="gramEnd"/>
      <w:r>
        <w:rPr>
          <w:rFonts w:ascii="Times New Roman" w:hAnsi="Times New Roman"/>
          <w:sz w:val="24"/>
          <w:szCs w:val="24"/>
        </w:rPr>
        <w:t>) merupakan teknologi pengomposan yang terbaik untuk diaplikasikan di Indonesia. Disusul kemudian oleh Aerated Static Pile (ASP) aktif (0</w:t>
      </w:r>
      <w:proofErr w:type="gramStart"/>
      <w:r>
        <w:rPr>
          <w:rFonts w:ascii="Times New Roman" w:hAnsi="Times New Roman"/>
          <w:sz w:val="24"/>
          <w:szCs w:val="24"/>
        </w:rPr>
        <w:t>,2929</w:t>
      </w:r>
      <w:proofErr w:type="gramEnd"/>
      <w:r>
        <w:rPr>
          <w:rFonts w:ascii="Times New Roman" w:hAnsi="Times New Roman"/>
          <w:sz w:val="24"/>
          <w:szCs w:val="24"/>
        </w:rPr>
        <w:t xml:space="preserve">), </w:t>
      </w:r>
      <w:r w:rsidRPr="00213517">
        <w:rPr>
          <w:rFonts w:ascii="Times New Roman" w:hAnsi="Times New Roman"/>
          <w:i/>
          <w:sz w:val="24"/>
          <w:szCs w:val="24"/>
        </w:rPr>
        <w:t>Vermicomposting</w:t>
      </w:r>
      <w:r>
        <w:rPr>
          <w:rFonts w:ascii="Times New Roman" w:hAnsi="Times New Roman"/>
          <w:sz w:val="24"/>
          <w:szCs w:val="24"/>
        </w:rPr>
        <w:t xml:space="preserve"> (0,212) dan ASP pasif (0,2056). </w:t>
      </w:r>
    </w:p>
    <w:p w:rsidR="002F588A" w:rsidRDefault="002F588A" w:rsidP="002F588A">
      <w:pPr>
        <w:tabs>
          <w:tab w:val="left" w:pos="180"/>
        </w:tabs>
        <w:spacing w:after="0" w:line="240" w:lineRule="auto"/>
        <w:jc w:val="both"/>
        <w:rPr>
          <w:rFonts w:ascii="Times New Roman" w:hAnsi="Times New Roman"/>
          <w:sz w:val="24"/>
          <w:szCs w:val="24"/>
        </w:rPr>
      </w:pPr>
    </w:p>
    <w:p w:rsidR="002F588A" w:rsidRPr="00FA2672" w:rsidRDefault="002F588A" w:rsidP="002F588A">
      <w:pPr>
        <w:tabs>
          <w:tab w:val="left" w:pos="180"/>
        </w:tabs>
        <w:spacing w:after="0" w:line="240" w:lineRule="auto"/>
        <w:jc w:val="both"/>
        <w:rPr>
          <w:rFonts w:ascii="Times New Roman" w:hAnsi="Times New Roman"/>
          <w:b/>
          <w:sz w:val="24"/>
          <w:szCs w:val="24"/>
        </w:rPr>
      </w:pPr>
      <w:r w:rsidRPr="00FA2672">
        <w:rPr>
          <w:rFonts w:ascii="Times New Roman" w:hAnsi="Times New Roman"/>
          <w:b/>
          <w:sz w:val="24"/>
          <w:szCs w:val="24"/>
        </w:rPr>
        <w:t>Kelebihan dan Kekurangan Alternatif</w:t>
      </w:r>
    </w:p>
    <w:p w:rsidR="002F588A" w:rsidRDefault="002F588A" w:rsidP="002F588A">
      <w:pPr>
        <w:tabs>
          <w:tab w:val="left" w:pos="180"/>
        </w:tabs>
        <w:spacing w:after="0" w:line="240" w:lineRule="auto"/>
        <w:jc w:val="both"/>
        <w:rPr>
          <w:rFonts w:ascii="Times New Roman" w:hAnsi="Times New Roman"/>
          <w:sz w:val="24"/>
          <w:szCs w:val="24"/>
        </w:rPr>
      </w:pP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t>Penilaian kelebihan dan kekurangan masing-masing alternatif dilakukan dengan mengurutkan nilai prioritas lokal alternatif yang terdapat pada setiap subkriteria. Nilai prioritas yang tinggi mengindikasikan kelebihan alternatif tersebut, dan begitu juga sebaliknya.</w:t>
      </w:r>
    </w:p>
    <w:p w:rsidR="002F588A" w:rsidRDefault="002F588A" w:rsidP="002F588A">
      <w:pPr>
        <w:tabs>
          <w:tab w:val="left" w:pos="180"/>
        </w:tabs>
        <w:spacing w:after="0" w:line="240" w:lineRule="auto"/>
        <w:jc w:val="both"/>
        <w:rPr>
          <w:rFonts w:ascii="Times New Roman" w:hAnsi="Times New Roman"/>
          <w:sz w:val="24"/>
          <w:szCs w:val="24"/>
        </w:rPr>
      </w:pPr>
    </w:p>
    <w:p w:rsidR="002F588A" w:rsidRDefault="002F588A" w:rsidP="002F588A">
      <w:pPr>
        <w:tabs>
          <w:tab w:val="left" w:pos="180"/>
        </w:tabs>
        <w:spacing w:after="0" w:line="240" w:lineRule="auto"/>
        <w:jc w:val="center"/>
        <w:rPr>
          <w:rFonts w:ascii="Times New Roman" w:hAnsi="Times New Roman"/>
          <w:sz w:val="24"/>
          <w:szCs w:val="24"/>
        </w:rPr>
      </w:pPr>
      <w:r w:rsidRPr="007F6A0A">
        <w:rPr>
          <w:rFonts w:ascii="Times New Roman" w:hAnsi="Times New Roman"/>
          <w:sz w:val="20"/>
          <w:szCs w:val="24"/>
        </w:rPr>
        <w:t xml:space="preserve">Tabel </w:t>
      </w:r>
      <w:r>
        <w:rPr>
          <w:rFonts w:ascii="Times New Roman" w:hAnsi="Times New Roman"/>
          <w:sz w:val="20"/>
          <w:szCs w:val="24"/>
        </w:rPr>
        <w:t>6</w:t>
      </w:r>
      <w:r w:rsidRPr="007F6A0A">
        <w:rPr>
          <w:rFonts w:ascii="Times New Roman" w:hAnsi="Times New Roman"/>
          <w:sz w:val="20"/>
          <w:szCs w:val="24"/>
        </w:rPr>
        <w:t xml:space="preserve">. Nilai Prioritas Alternatif secara </w:t>
      </w:r>
      <w:r>
        <w:rPr>
          <w:rFonts w:ascii="Times New Roman" w:hAnsi="Times New Roman"/>
          <w:sz w:val="20"/>
          <w:szCs w:val="24"/>
        </w:rPr>
        <w:t>lokal</w:t>
      </w:r>
    </w:p>
    <w:p w:rsidR="002F588A" w:rsidRDefault="002F588A" w:rsidP="002F588A">
      <w:pPr>
        <w:tabs>
          <w:tab w:val="left" w:pos="180"/>
        </w:tabs>
        <w:spacing w:after="0" w:line="240" w:lineRule="auto"/>
        <w:jc w:val="both"/>
        <w:rPr>
          <w:rFonts w:ascii="Times New Roman" w:hAnsi="Times New Roman"/>
          <w:sz w:val="24"/>
          <w:szCs w:val="24"/>
        </w:rPr>
      </w:pPr>
    </w:p>
    <w:tbl>
      <w:tblPr>
        <w:tblW w:w="5142" w:type="dxa"/>
        <w:jc w:val="center"/>
        <w:tblLook w:val="04A0" w:firstRow="1" w:lastRow="0" w:firstColumn="1" w:lastColumn="0" w:noHBand="0" w:noVBand="1"/>
      </w:tblPr>
      <w:tblGrid>
        <w:gridCol w:w="506"/>
        <w:gridCol w:w="1012"/>
        <w:gridCol w:w="1032"/>
        <w:gridCol w:w="986"/>
        <w:gridCol w:w="1606"/>
      </w:tblGrid>
      <w:tr w:rsidR="002F588A" w:rsidRPr="002B7466" w:rsidTr="002F588A">
        <w:trPr>
          <w:trHeight w:val="300"/>
          <w:jc w:val="center"/>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ASP aktif</w:t>
            </w:r>
          </w:p>
        </w:tc>
        <w:tc>
          <w:tcPr>
            <w:tcW w:w="1032" w:type="dxa"/>
            <w:tcBorders>
              <w:top w:val="single" w:sz="4" w:space="0" w:color="auto"/>
              <w:left w:val="nil"/>
              <w:bottom w:val="single" w:sz="4" w:space="0" w:color="auto"/>
              <w:right w:val="single" w:sz="4" w:space="0" w:color="auto"/>
            </w:tcBorders>
            <w:shd w:val="clear" w:color="auto" w:fill="auto"/>
            <w:noWrap/>
            <w:vAlign w:val="center"/>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ASP pasif</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Windrow</w:t>
            </w:r>
          </w:p>
        </w:tc>
        <w:tc>
          <w:tcPr>
            <w:tcW w:w="1606" w:type="dxa"/>
            <w:tcBorders>
              <w:top w:val="single" w:sz="4" w:space="0" w:color="auto"/>
              <w:left w:val="nil"/>
              <w:bottom w:val="single" w:sz="4" w:space="0" w:color="auto"/>
              <w:right w:val="single" w:sz="4" w:space="0" w:color="auto"/>
            </w:tcBorders>
            <w:shd w:val="clear" w:color="auto" w:fill="auto"/>
            <w:noWrap/>
            <w:vAlign w:val="center"/>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Vermi</w:t>
            </w:r>
            <w:r w:rsidRPr="007B3A2E">
              <w:rPr>
                <w:rFonts w:ascii="Times New Roman" w:eastAsia="Times New Roman" w:hAnsi="Times New Roman"/>
                <w:color w:val="000000"/>
                <w:sz w:val="18"/>
                <w:szCs w:val="18"/>
              </w:rPr>
              <w:t>composting</w:t>
            </w:r>
          </w:p>
        </w:tc>
      </w:tr>
      <w:tr w:rsidR="002F588A" w:rsidRPr="002B7466" w:rsidTr="002F588A">
        <w:trPr>
          <w:trHeight w:val="300"/>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S1</w:t>
            </w:r>
          </w:p>
        </w:tc>
        <w:tc>
          <w:tcPr>
            <w:tcW w:w="101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0.2569</w:t>
            </w:r>
          </w:p>
        </w:tc>
        <w:tc>
          <w:tcPr>
            <w:tcW w:w="103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0.1648</w:t>
            </w:r>
          </w:p>
        </w:tc>
        <w:tc>
          <w:tcPr>
            <w:tcW w:w="98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0.4090</w:t>
            </w:r>
          </w:p>
        </w:tc>
        <w:tc>
          <w:tcPr>
            <w:tcW w:w="160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0.1694</w:t>
            </w:r>
          </w:p>
        </w:tc>
      </w:tr>
      <w:tr w:rsidR="002F588A" w:rsidRPr="002B7466" w:rsidTr="002F588A">
        <w:trPr>
          <w:trHeight w:val="300"/>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S2</w:t>
            </w:r>
          </w:p>
        </w:tc>
        <w:tc>
          <w:tcPr>
            <w:tcW w:w="101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0.2979</w:t>
            </w:r>
          </w:p>
        </w:tc>
        <w:tc>
          <w:tcPr>
            <w:tcW w:w="103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0.2075</w:t>
            </w:r>
          </w:p>
        </w:tc>
        <w:tc>
          <w:tcPr>
            <w:tcW w:w="98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0.2612</w:t>
            </w:r>
          </w:p>
        </w:tc>
        <w:tc>
          <w:tcPr>
            <w:tcW w:w="160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0.2334</w:t>
            </w:r>
          </w:p>
        </w:tc>
      </w:tr>
      <w:tr w:rsidR="002F588A" w:rsidRPr="002B7466" w:rsidTr="002F588A">
        <w:trPr>
          <w:trHeight w:val="300"/>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S3</w:t>
            </w:r>
          </w:p>
        </w:tc>
        <w:tc>
          <w:tcPr>
            <w:tcW w:w="101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0.1803</w:t>
            </w:r>
          </w:p>
        </w:tc>
        <w:tc>
          <w:tcPr>
            <w:tcW w:w="103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0.2090</w:t>
            </w:r>
          </w:p>
        </w:tc>
        <w:tc>
          <w:tcPr>
            <w:tcW w:w="98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0.4022</w:t>
            </w:r>
          </w:p>
        </w:tc>
        <w:tc>
          <w:tcPr>
            <w:tcW w:w="160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0.2088</w:t>
            </w:r>
          </w:p>
        </w:tc>
      </w:tr>
      <w:tr w:rsidR="002F588A" w:rsidRPr="002B7466" w:rsidTr="002F588A">
        <w:trPr>
          <w:trHeight w:val="300"/>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E1</w:t>
            </w:r>
          </w:p>
        </w:tc>
        <w:tc>
          <w:tcPr>
            <w:tcW w:w="101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0.0734</w:t>
            </w:r>
          </w:p>
        </w:tc>
        <w:tc>
          <w:tcPr>
            <w:tcW w:w="103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0.1547</w:t>
            </w:r>
          </w:p>
        </w:tc>
        <w:tc>
          <w:tcPr>
            <w:tcW w:w="98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0.4409</w:t>
            </w:r>
          </w:p>
        </w:tc>
        <w:tc>
          <w:tcPr>
            <w:tcW w:w="160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0.3312</w:t>
            </w:r>
          </w:p>
        </w:tc>
      </w:tr>
      <w:tr w:rsidR="002F588A" w:rsidRPr="002B7466" w:rsidTr="002F588A">
        <w:trPr>
          <w:trHeight w:val="300"/>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E2</w:t>
            </w:r>
          </w:p>
        </w:tc>
        <w:tc>
          <w:tcPr>
            <w:tcW w:w="101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0.1916</w:t>
            </w:r>
          </w:p>
        </w:tc>
        <w:tc>
          <w:tcPr>
            <w:tcW w:w="103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0.1923</w:t>
            </w:r>
          </w:p>
        </w:tc>
        <w:tc>
          <w:tcPr>
            <w:tcW w:w="98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0.3443</w:t>
            </w:r>
          </w:p>
        </w:tc>
        <w:tc>
          <w:tcPr>
            <w:tcW w:w="160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0.2718</w:t>
            </w:r>
          </w:p>
        </w:tc>
      </w:tr>
      <w:tr w:rsidR="002F588A" w:rsidRPr="002B7466" w:rsidTr="002F588A">
        <w:trPr>
          <w:trHeight w:val="300"/>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E3</w:t>
            </w:r>
          </w:p>
        </w:tc>
        <w:tc>
          <w:tcPr>
            <w:tcW w:w="101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0.3909</w:t>
            </w:r>
          </w:p>
        </w:tc>
        <w:tc>
          <w:tcPr>
            <w:tcW w:w="103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0.2035</w:t>
            </w:r>
          </w:p>
        </w:tc>
        <w:tc>
          <w:tcPr>
            <w:tcW w:w="98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0.2658</w:t>
            </w:r>
          </w:p>
        </w:tc>
        <w:tc>
          <w:tcPr>
            <w:tcW w:w="160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0.2063</w:t>
            </w:r>
          </w:p>
        </w:tc>
      </w:tr>
      <w:tr w:rsidR="002F588A" w:rsidRPr="002B7466" w:rsidTr="002F588A">
        <w:trPr>
          <w:trHeight w:val="300"/>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L1</w:t>
            </w:r>
          </w:p>
        </w:tc>
        <w:tc>
          <w:tcPr>
            <w:tcW w:w="101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0.4384</w:t>
            </w:r>
          </w:p>
        </w:tc>
        <w:tc>
          <w:tcPr>
            <w:tcW w:w="103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0.2343</w:t>
            </w:r>
          </w:p>
        </w:tc>
        <w:tc>
          <w:tcPr>
            <w:tcW w:w="98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0.1883</w:t>
            </w:r>
          </w:p>
        </w:tc>
        <w:tc>
          <w:tcPr>
            <w:tcW w:w="160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0.1374</w:t>
            </w:r>
          </w:p>
        </w:tc>
      </w:tr>
      <w:tr w:rsidR="002F588A" w:rsidRPr="002B7466" w:rsidTr="002F588A">
        <w:trPr>
          <w:trHeight w:val="300"/>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L2</w:t>
            </w:r>
          </w:p>
        </w:tc>
        <w:tc>
          <w:tcPr>
            <w:tcW w:w="101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0.3688</w:t>
            </w:r>
          </w:p>
        </w:tc>
        <w:tc>
          <w:tcPr>
            <w:tcW w:w="103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0.2078</w:t>
            </w:r>
          </w:p>
        </w:tc>
        <w:tc>
          <w:tcPr>
            <w:tcW w:w="98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0.2485</w:t>
            </w:r>
          </w:p>
        </w:tc>
        <w:tc>
          <w:tcPr>
            <w:tcW w:w="160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0.1749</w:t>
            </w:r>
          </w:p>
        </w:tc>
      </w:tr>
      <w:tr w:rsidR="002F588A" w:rsidRPr="002B7466" w:rsidTr="002F588A">
        <w:trPr>
          <w:trHeight w:val="300"/>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L3</w:t>
            </w:r>
          </w:p>
        </w:tc>
        <w:tc>
          <w:tcPr>
            <w:tcW w:w="101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0.3574</w:t>
            </w:r>
          </w:p>
        </w:tc>
        <w:tc>
          <w:tcPr>
            <w:tcW w:w="103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0.2213</w:t>
            </w:r>
          </w:p>
        </w:tc>
        <w:tc>
          <w:tcPr>
            <w:tcW w:w="98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0.2313</w:t>
            </w:r>
          </w:p>
        </w:tc>
        <w:tc>
          <w:tcPr>
            <w:tcW w:w="160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0.1876</w:t>
            </w:r>
          </w:p>
        </w:tc>
      </w:tr>
      <w:tr w:rsidR="002F588A" w:rsidRPr="002B7466" w:rsidTr="002F588A">
        <w:trPr>
          <w:trHeight w:val="300"/>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T1</w:t>
            </w:r>
          </w:p>
        </w:tc>
        <w:tc>
          <w:tcPr>
            <w:tcW w:w="101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0.2979</w:t>
            </w:r>
          </w:p>
        </w:tc>
        <w:tc>
          <w:tcPr>
            <w:tcW w:w="103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0.2373</w:t>
            </w:r>
          </w:p>
        </w:tc>
        <w:tc>
          <w:tcPr>
            <w:tcW w:w="98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0.2178</w:t>
            </w:r>
          </w:p>
        </w:tc>
        <w:tc>
          <w:tcPr>
            <w:tcW w:w="160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0.2468</w:t>
            </w:r>
          </w:p>
        </w:tc>
      </w:tr>
      <w:tr w:rsidR="002F588A" w:rsidRPr="002B7466" w:rsidTr="002F588A">
        <w:trPr>
          <w:trHeight w:val="300"/>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T2</w:t>
            </w:r>
          </w:p>
        </w:tc>
        <w:tc>
          <w:tcPr>
            <w:tcW w:w="101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0.3835</w:t>
            </w:r>
          </w:p>
        </w:tc>
        <w:tc>
          <w:tcPr>
            <w:tcW w:w="103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0.2055</w:t>
            </w:r>
          </w:p>
        </w:tc>
        <w:tc>
          <w:tcPr>
            <w:tcW w:w="98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0.2091</w:t>
            </w:r>
          </w:p>
        </w:tc>
        <w:tc>
          <w:tcPr>
            <w:tcW w:w="160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0.2016</w:t>
            </w:r>
          </w:p>
        </w:tc>
      </w:tr>
      <w:tr w:rsidR="002F588A" w:rsidRPr="002B7466" w:rsidTr="002F588A">
        <w:trPr>
          <w:trHeight w:val="300"/>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T3</w:t>
            </w:r>
          </w:p>
        </w:tc>
        <w:tc>
          <w:tcPr>
            <w:tcW w:w="101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0.3704</w:t>
            </w:r>
          </w:p>
        </w:tc>
        <w:tc>
          <w:tcPr>
            <w:tcW w:w="103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0.2088</w:t>
            </w:r>
          </w:p>
        </w:tc>
        <w:tc>
          <w:tcPr>
            <w:tcW w:w="98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0.2005</w:t>
            </w:r>
          </w:p>
        </w:tc>
        <w:tc>
          <w:tcPr>
            <w:tcW w:w="160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0.2203</w:t>
            </w:r>
          </w:p>
        </w:tc>
      </w:tr>
      <w:tr w:rsidR="002F588A" w:rsidRPr="002B7466" w:rsidTr="002F588A">
        <w:trPr>
          <w:trHeight w:val="300"/>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T4</w:t>
            </w:r>
          </w:p>
        </w:tc>
        <w:tc>
          <w:tcPr>
            <w:tcW w:w="101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0.2814</w:t>
            </w:r>
          </w:p>
        </w:tc>
        <w:tc>
          <w:tcPr>
            <w:tcW w:w="1032"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0.2652</w:t>
            </w:r>
          </w:p>
        </w:tc>
        <w:tc>
          <w:tcPr>
            <w:tcW w:w="98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0.2613</w:t>
            </w:r>
          </w:p>
        </w:tc>
        <w:tc>
          <w:tcPr>
            <w:tcW w:w="1606" w:type="dxa"/>
            <w:tcBorders>
              <w:top w:val="nil"/>
              <w:left w:val="nil"/>
              <w:bottom w:val="single" w:sz="4" w:space="0" w:color="auto"/>
              <w:right w:val="single" w:sz="4" w:space="0" w:color="auto"/>
            </w:tcBorders>
            <w:shd w:val="clear" w:color="auto" w:fill="auto"/>
            <w:noWrap/>
            <w:vAlign w:val="bottom"/>
            <w:hideMark/>
          </w:tcPr>
          <w:p w:rsidR="002F588A" w:rsidRPr="002B7466" w:rsidRDefault="002F588A" w:rsidP="002F588A">
            <w:pPr>
              <w:spacing w:after="0" w:line="240" w:lineRule="auto"/>
              <w:jc w:val="center"/>
              <w:rPr>
                <w:rFonts w:ascii="Times New Roman" w:eastAsia="Times New Roman" w:hAnsi="Times New Roman"/>
                <w:color w:val="000000"/>
                <w:sz w:val="18"/>
                <w:szCs w:val="18"/>
              </w:rPr>
            </w:pPr>
            <w:r w:rsidRPr="002B7466">
              <w:rPr>
                <w:rFonts w:ascii="Times New Roman" w:eastAsia="Times New Roman" w:hAnsi="Times New Roman"/>
                <w:color w:val="000000"/>
                <w:sz w:val="18"/>
                <w:szCs w:val="18"/>
              </w:rPr>
              <w:t>0.1918</w:t>
            </w:r>
          </w:p>
        </w:tc>
      </w:tr>
    </w:tbl>
    <w:p w:rsidR="002F588A" w:rsidRDefault="002F588A" w:rsidP="002F588A">
      <w:pPr>
        <w:tabs>
          <w:tab w:val="left" w:pos="180"/>
        </w:tabs>
        <w:spacing w:after="0" w:line="240" w:lineRule="auto"/>
        <w:jc w:val="both"/>
        <w:rPr>
          <w:rFonts w:ascii="Times New Roman" w:hAnsi="Times New Roman"/>
          <w:sz w:val="24"/>
          <w:szCs w:val="24"/>
        </w:rPr>
      </w:pP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t xml:space="preserve">Hasil penghitungan kemudian diurutkan dimulai dari nilai tertinggi sampai dengan nilai terendah. Berdasarkan nilai tersebut, bisa diketahui kelebihan dan kekurangan alternatif teknologi pengomposan (Tabel 7). </w:t>
      </w:r>
    </w:p>
    <w:p w:rsidR="002F588A" w:rsidRDefault="002F588A" w:rsidP="002F588A">
      <w:pPr>
        <w:tabs>
          <w:tab w:val="left" w:pos="180"/>
        </w:tabs>
        <w:spacing w:after="0" w:line="240" w:lineRule="auto"/>
        <w:jc w:val="both"/>
        <w:rPr>
          <w:rFonts w:ascii="Times New Roman" w:hAnsi="Times New Roman"/>
          <w:sz w:val="24"/>
          <w:szCs w:val="24"/>
        </w:rPr>
      </w:pPr>
    </w:p>
    <w:p w:rsidR="002F588A" w:rsidRDefault="002F588A" w:rsidP="002F588A">
      <w:pPr>
        <w:tabs>
          <w:tab w:val="left" w:pos="180"/>
        </w:tabs>
        <w:spacing w:after="0" w:line="240" w:lineRule="auto"/>
        <w:jc w:val="center"/>
        <w:rPr>
          <w:rFonts w:ascii="Times New Roman" w:hAnsi="Times New Roman"/>
          <w:sz w:val="24"/>
          <w:szCs w:val="24"/>
        </w:rPr>
      </w:pPr>
      <w:r w:rsidRPr="007F6A0A">
        <w:rPr>
          <w:rFonts w:ascii="Times New Roman" w:hAnsi="Times New Roman"/>
          <w:sz w:val="20"/>
          <w:szCs w:val="24"/>
        </w:rPr>
        <w:t xml:space="preserve">Tabel </w:t>
      </w:r>
      <w:r>
        <w:rPr>
          <w:rFonts w:ascii="Times New Roman" w:hAnsi="Times New Roman"/>
          <w:sz w:val="20"/>
          <w:szCs w:val="24"/>
        </w:rPr>
        <w:t>7</w:t>
      </w:r>
      <w:r w:rsidRPr="007F6A0A">
        <w:rPr>
          <w:rFonts w:ascii="Times New Roman" w:hAnsi="Times New Roman"/>
          <w:sz w:val="20"/>
          <w:szCs w:val="24"/>
        </w:rPr>
        <w:t>. Kelebihan dan Kekurangan</w:t>
      </w:r>
    </w:p>
    <w:p w:rsidR="002F588A" w:rsidRDefault="002F588A" w:rsidP="002F588A">
      <w:pPr>
        <w:tabs>
          <w:tab w:val="left" w:pos="180"/>
        </w:tabs>
        <w:spacing w:after="0" w:line="240" w:lineRule="auto"/>
        <w:jc w:val="center"/>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1183"/>
        <w:gridCol w:w="1494"/>
      </w:tblGrid>
      <w:tr w:rsidR="002F588A" w:rsidRPr="00684750" w:rsidTr="002F588A">
        <w:trPr>
          <w:jc w:val="center"/>
        </w:trPr>
        <w:tc>
          <w:tcPr>
            <w:tcW w:w="1727" w:type="dxa"/>
          </w:tcPr>
          <w:p w:rsidR="002F588A" w:rsidRPr="00684750" w:rsidRDefault="002F588A" w:rsidP="002F588A">
            <w:pPr>
              <w:tabs>
                <w:tab w:val="left" w:pos="180"/>
              </w:tabs>
              <w:spacing w:after="0" w:line="240" w:lineRule="auto"/>
              <w:jc w:val="center"/>
              <w:rPr>
                <w:rFonts w:ascii="Times New Roman" w:hAnsi="Times New Roman"/>
                <w:sz w:val="20"/>
                <w:szCs w:val="24"/>
              </w:rPr>
            </w:pPr>
            <w:r w:rsidRPr="00684750">
              <w:rPr>
                <w:rFonts w:ascii="Times New Roman" w:hAnsi="Times New Roman"/>
                <w:sz w:val="20"/>
                <w:szCs w:val="24"/>
              </w:rPr>
              <w:t>Teknologi</w:t>
            </w:r>
          </w:p>
        </w:tc>
        <w:tc>
          <w:tcPr>
            <w:tcW w:w="1183" w:type="dxa"/>
          </w:tcPr>
          <w:p w:rsidR="002F588A" w:rsidRPr="00684750" w:rsidRDefault="002F588A" w:rsidP="002F588A">
            <w:pPr>
              <w:tabs>
                <w:tab w:val="left" w:pos="180"/>
              </w:tabs>
              <w:spacing w:after="0" w:line="240" w:lineRule="auto"/>
              <w:jc w:val="center"/>
              <w:rPr>
                <w:rFonts w:ascii="Times New Roman" w:hAnsi="Times New Roman"/>
                <w:sz w:val="20"/>
                <w:szCs w:val="24"/>
              </w:rPr>
            </w:pPr>
            <w:r w:rsidRPr="00684750">
              <w:rPr>
                <w:rFonts w:ascii="Times New Roman" w:hAnsi="Times New Roman"/>
                <w:sz w:val="20"/>
                <w:szCs w:val="24"/>
              </w:rPr>
              <w:t>Kelebihan</w:t>
            </w:r>
          </w:p>
        </w:tc>
        <w:tc>
          <w:tcPr>
            <w:tcW w:w="1494" w:type="dxa"/>
          </w:tcPr>
          <w:p w:rsidR="002F588A" w:rsidRPr="00684750" w:rsidRDefault="002F588A" w:rsidP="002F588A">
            <w:pPr>
              <w:tabs>
                <w:tab w:val="left" w:pos="180"/>
              </w:tabs>
              <w:spacing w:after="0" w:line="240" w:lineRule="auto"/>
              <w:jc w:val="center"/>
              <w:rPr>
                <w:rFonts w:ascii="Times New Roman" w:hAnsi="Times New Roman"/>
                <w:sz w:val="20"/>
                <w:szCs w:val="24"/>
              </w:rPr>
            </w:pPr>
            <w:r w:rsidRPr="00684750">
              <w:rPr>
                <w:rFonts w:ascii="Times New Roman" w:hAnsi="Times New Roman"/>
                <w:sz w:val="20"/>
                <w:szCs w:val="24"/>
              </w:rPr>
              <w:t>Kekurangan</w:t>
            </w:r>
          </w:p>
        </w:tc>
      </w:tr>
      <w:tr w:rsidR="002F588A" w:rsidRPr="00684750" w:rsidTr="002F588A">
        <w:trPr>
          <w:jc w:val="center"/>
        </w:trPr>
        <w:tc>
          <w:tcPr>
            <w:tcW w:w="1727" w:type="dxa"/>
          </w:tcPr>
          <w:p w:rsidR="002F588A" w:rsidRPr="00684750" w:rsidRDefault="002F588A" w:rsidP="002F588A">
            <w:pPr>
              <w:tabs>
                <w:tab w:val="left" w:pos="180"/>
              </w:tabs>
              <w:spacing w:after="0" w:line="240" w:lineRule="auto"/>
              <w:jc w:val="both"/>
              <w:rPr>
                <w:rFonts w:ascii="Times New Roman" w:hAnsi="Times New Roman"/>
                <w:sz w:val="20"/>
                <w:szCs w:val="24"/>
              </w:rPr>
            </w:pPr>
            <w:r w:rsidRPr="00684750">
              <w:rPr>
                <w:rFonts w:ascii="Times New Roman" w:hAnsi="Times New Roman"/>
                <w:sz w:val="20"/>
                <w:szCs w:val="24"/>
              </w:rPr>
              <w:t>ASP aktif</w:t>
            </w:r>
          </w:p>
        </w:tc>
        <w:tc>
          <w:tcPr>
            <w:tcW w:w="1183" w:type="dxa"/>
          </w:tcPr>
          <w:p w:rsidR="002F588A" w:rsidRPr="00684750" w:rsidRDefault="002F588A" w:rsidP="002F588A">
            <w:pPr>
              <w:tabs>
                <w:tab w:val="left" w:pos="180"/>
              </w:tabs>
              <w:spacing w:after="0" w:line="240" w:lineRule="auto"/>
              <w:jc w:val="both"/>
              <w:rPr>
                <w:rFonts w:ascii="Times New Roman" w:hAnsi="Times New Roman"/>
                <w:sz w:val="20"/>
                <w:szCs w:val="24"/>
              </w:rPr>
            </w:pPr>
            <w:r w:rsidRPr="00684750">
              <w:rPr>
                <w:rFonts w:ascii="Times New Roman" w:hAnsi="Times New Roman"/>
                <w:sz w:val="20"/>
                <w:szCs w:val="24"/>
              </w:rPr>
              <w:t>L1, E3, T2</w:t>
            </w:r>
          </w:p>
        </w:tc>
        <w:tc>
          <w:tcPr>
            <w:tcW w:w="1494" w:type="dxa"/>
          </w:tcPr>
          <w:p w:rsidR="002F588A" w:rsidRPr="00684750" w:rsidRDefault="002F588A" w:rsidP="002F588A">
            <w:pPr>
              <w:tabs>
                <w:tab w:val="left" w:pos="180"/>
              </w:tabs>
              <w:spacing w:after="0" w:line="240" w:lineRule="auto"/>
              <w:jc w:val="both"/>
              <w:rPr>
                <w:rFonts w:ascii="Times New Roman" w:hAnsi="Times New Roman"/>
                <w:sz w:val="20"/>
                <w:szCs w:val="24"/>
              </w:rPr>
            </w:pPr>
            <w:r w:rsidRPr="00684750">
              <w:rPr>
                <w:rFonts w:ascii="Times New Roman" w:hAnsi="Times New Roman"/>
                <w:sz w:val="20"/>
                <w:szCs w:val="24"/>
              </w:rPr>
              <w:t>E1</w:t>
            </w:r>
          </w:p>
        </w:tc>
      </w:tr>
      <w:tr w:rsidR="002F588A" w:rsidRPr="00684750" w:rsidTr="002F588A">
        <w:trPr>
          <w:jc w:val="center"/>
        </w:trPr>
        <w:tc>
          <w:tcPr>
            <w:tcW w:w="1727" w:type="dxa"/>
          </w:tcPr>
          <w:p w:rsidR="002F588A" w:rsidRPr="00684750" w:rsidRDefault="002F588A" w:rsidP="002F588A">
            <w:pPr>
              <w:tabs>
                <w:tab w:val="left" w:pos="180"/>
              </w:tabs>
              <w:spacing w:after="0" w:line="240" w:lineRule="auto"/>
              <w:jc w:val="both"/>
              <w:rPr>
                <w:rFonts w:ascii="Times New Roman" w:hAnsi="Times New Roman"/>
                <w:sz w:val="20"/>
                <w:szCs w:val="24"/>
              </w:rPr>
            </w:pPr>
            <w:r w:rsidRPr="00684750">
              <w:rPr>
                <w:rFonts w:ascii="Times New Roman" w:hAnsi="Times New Roman"/>
                <w:sz w:val="20"/>
                <w:szCs w:val="24"/>
              </w:rPr>
              <w:t>ASP pasif</w:t>
            </w:r>
          </w:p>
        </w:tc>
        <w:tc>
          <w:tcPr>
            <w:tcW w:w="1183" w:type="dxa"/>
          </w:tcPr>
          <w:p w:rsidR="002F588A" w:rsidRPr="00684750" w:rsidRDefault="002F588A" w:rsidP="002F588A">
            <w:pPr>
              <w:tabs>
                <w:tab w:val="left" w:pos="180"/>
              </w:tabs>
              <w:spacing w:after="0" w:line="240" w:lineRule="auto"/>
              <w:jc w:val="both"/>
              <w:rPr>
                <w:rFonts w:ascii="Times New Roman" w:hAnsi="Times New Roman"/>
                <w:sz w:val="20"/>
                <w:szCs w:val="24"/>
              </w:rPr>
            </w:pPr>
            <w:r w:rsidRPr="00684750">
              <w:rPr>
                <w:rFonts w:ascii="Times New Roman" w:hAnsi="Times New Roman"/>
                <w:sz w:val="20"/>
                <w:szCs w:val="24"/>
              </w:rPr>
              <w:t>T4</w:t>
            </w:r>
          </w:p>
        </w:tc>
        <w:tc>
          <w:tcPr>
            <w:tcW w:w="1494" w:type="dxa"/>
          </w:tcPr>
          <w:p w:rsidR="002F588A" w:rsidRPr="00684750" w:rsidRDefault="002F588A" w:rsidP="002F588A">
            <w:pPr>
              <w:tabs>
                <w:tab w:val="left" w:pos="180"/>
              </w:tabs>
              <w:spacing w:after="0" w:line="240" w:lineRule="auto"/>
              <w:jc w:val="both"/>
              <w:rPr>
                <w:rFonts w:ascii="Times New Roman" w:hAnsi="Times New Roman"/>
                <w:sz w:val="20"/>
                <w:szCs w:val="24"/>
              </w:rPr>
            </w:pPr>
            <w:r w:rsidRPr="00684750">
              <w:rPr>
                <w:rFonts w:ascii="Times New Roman" w:hAnsi="Times New Roman"/>
                <w:sz w:val="20"/>
                <w:szCs w:val="24"/>
              </w:rPr>
              <w:t>E1, S1, E2</w:t>
            </w:r>
          </w:p>
        </w:tc>
      </w:tr>
      <w:tr w:rsidR="002F588A" w:rsidRPr="00684750" w:rsidTr="002F588A">
        <w:trPr>
          <w:jc w:val="center"/>
        </w:trPr>
        <w:tc>
          <w:tcPr>
            <w:tcW w:w="1727" w:type="dxa"/>
          </w:tcPr>
          <w:p w:rsidR="002F588A" w:rsidRPr="00684750" w:rsidRDefault="002F588A" w:rsidP="002F588A">
            <w:pPr>
              <w:tabs>
                <w:tab w:val="left" w:pos="180"/>
              </w:tabs>
              <w:spacing w:after="0" w:line="240" w:lineRule="auto"/>
              <w:jc w:val="both"/>
              <w:rPr>
                <w:rFonts w:ascii="Times New Roman" w:hAnsi="Times New Roman"/>
                <w:i/>
                <w:sz w:val="20"/>
                <w:szCs w:val="24"/>
              </w:rPr>
            </w:pPr>
            <w:r w:rsidRPr="00684750">
              <w:rPr>
                <w:rFonts w:ascii="Times New Roman" w:hAnsi="Times New Roman"/>
                <w:i/>
                <w:sz w:val="20"/>
                <w:szCs w:val="24"/>
              </w:rPr>
              <w:t>Windrow</w:t>
            </w:r>
          </w:p>
        </w:tc>
        <w:tc>
          <w:tcPr>
            <w:tcW w:w="1183" w:type="dxa"/>
          </w:tcPr>
          <w:p w:rsidR="002F588A" w:rsidRPr="00684750" w:rsidRDefault="002F588A" w:rsidP="002F588A">
            <w:pPr>
              <w:tabs>
                <w:tab w:val="left" w:pos="180"/>
              </w:tabs>
              <w:spacing w:after="0" w:line="240" w:lineRule="auto"/>
              <w:jc w:val="both"/>
              <w:rPr>
                <w:rFonts w:ascii="Times New Roman" w:hAnsi="Times New Roman"/>
                <w:sz w:val="20"/>
                <w:szCs w:val="24"/>
              </w:rPr>
            </w:pPr>
            <w:r w:rsidRPr="00684750">
              <w:rPr>
                <w:rFonts w:ascii="Times New Roman" w:hAnsi="Times New Roman"/>
                <w:sz w:val="20"/>
                <w:szCs w:val="24"/>
              </w:rPr>
              <w:t>E1, S1, S3</w:t>
            </w:r>
          </w:p>
        </w:tc>
        <w:tc>
          <w:tcPr>
            <w:tcW w:w="1494" w:type="dxa"/>
          </w:tcPr>
          <w:p w:rsidR="002F588A" w:rsidRPr="00684750" w:rsidRDefault="002F588A" w:rsidP="002F588A">
            <w:pPr>
              <w:tabs>
                <w:tab w:val="left" w:pos="180"/>
              </w:tabs>
              <w:spacing w:after="0" w:line="240" w:lineRule="auto"/>
              <w:jc w:val="both"/>
              <w:rPr>
                <w:rFonts w:ascii="Times New Roman" w:hAnsi="Times New Roman"/>
                <w:sz w:val="20"/>
                <w:szCs w:val="24"/>
              </w:rPr>
            </w:pPr>
            <w:r w:rsidRPr="00684750">
              <w:rPr>
                <w:rFonts w:ascii="Times New Roman" w:hAnsi="Times New Roman"/>
                <w:sz w:val="20"/>
                <w:szCs w:val="24"/>
              </w:rPr>
              <w:t>L1</w:t>
            </w:r>
          </w:p>
        </w:tc>
      </w:tr>
      <w:tr w:rsidR="002F588A" w:rsidRPr="00684750" w:rsidTr="002F588A">
        <w:trPr>
          <w:jc w:val="center"/>
        </w:trPr>
        <w:tc>
          <w:tcPr>
            <w:tcW w:w="1727" w:type="dxa"/>
          </w:tcPr>
          <w:p w:rsidR="002F588A" w:rsidRPr="00684750" w:rsidRDefault="002F588A" w:rsidP="002F588A">
            <w:pPr>
              <w:tabs>
                <w:tab w:val="left" w:pos="180"/>
              </w:tabs>
              <w:spacing w:after="0" w:line="240" w:lineRule="auto"/>
              <w:jc w:val="both"/>
              <w:rPr>
                <w:rFonts w:ascii="Times New Roman" w:hAnsi="Times New Roman"/>
                <w:i/>
                <w:sz w:val="20"/>
                <w:szCs w:val="24"/>
              </w:rPr>
            </w:pPr>
            <w:r w:rsidRPr="00684750">
              <w:rPr>
                <w:rFonts w:ascii="Times New Roman" w:hAnsi="Times New Roman"/>
                <w:i/>
                <w:sz w:val="20"/>
                <w:szCs w:val="24"/>
              </w:rPr>
              <w:t>Vermicomposting</w:t>
            </w:r>
          </w:p>
        </w:tc>
        <w:tc>
          <w:tcPr>
            <w:tcW w:w="1183" w:type="dxa"/>
          </w:tcPr>
          <w:p w:rsidR="002F588A" w:rsidRPr="00684750" w:rsidRDefault="002F588A" w:rsidP="002F588A">
            <w:pPr>
              <w:tabs>
                <w:tab w:val="left" w:pos="180"/>
              </w:tabs>
              <w:spacing w:after="0" w:line="240" w:lineRule="auto"/>
              <w:jc w:val="both"/>
              <w:rPr>
                <w:rFonts w:ascii="Times New Roman" w:hAnsi="Times New Roman"/>
                <w:sz w:val="20"/>
                <w:szCs w:val="24"/>
              </w:rPr>
            </w:pPr>
            <w:r w:rsidRPr="00684750">
              <w:rPr>
                <w:rFonts w:ascii="Times New Roman" w:hAnsi="Times New Roman"/>
                <w:sz w:val="20"/>
                <w:szCs w:val="24"/>
              </w:rPr>
              <w:t>E1, E2, T1</w:t>
            </w:r>
          </w:p>
        </w:tc>
        <w:tc>
          <w:tcPr>
            <w:tcW w:w="1494" w:type="dxa"/>
          </w:tcPr>
          <w:p w:rsidR="002F588A" w:rsidRPr="00684750" w:rsidRDefault="002F588A" w:rsidP="002F588A">
            <w:pPr>
              <w:tabs>
                <w:tab w:val="left" w:pos="180"/>
              </w:tabs>
              <w:spacing w:after="0" w:line="240" w:lineRule="auto"/>
              <w:jc w:val="both"/>
              <w:rPr>
                <w:rFonts w:ascii="Times New Roman" w:hAnsi="Times New Roman"/>
                <w:sz w:val="20"/>
                <w:szCs w:val="24"/>
              </w:rPr>
            </w:pPr>
            <w:r w:rsidRPr="00684750">
              <w:rPr>
                <w:rFonts w:ascii="Times New Roman" w:hAnsi="Times New Roman"/>
                <w:sz w:val="20"/>
                <w:szCs w:val="24"/>
              </w:rPr>
              <w:t>L1, S1, L2, L3</w:t>
            </w:r>
          </w:p>
        </w:tc>
      </w:tr>
    </w:tbl>
    <w:p w:rsidR="002F588A" w:rsidRDefault="002F588A" w:rsidP="002F588A">
      <w:pPr>
        <w:tabs>
          <w:tab w:val="left" w:pos="180"/>
        </w:tabs>
        <w:spacing w:after="0" w:line="240" w:lineRule="auto"/>
        <w:jc w:val="both"/>
        <w:rPr>
          <w:rFonts w:ascii="Times New Roman" w:hAnsi="Times New Roman"/>
          <w:b/>
          <w:sz w:val="24"/>
          <w:szCs w:val="24"/>
        </w:rPr>
      </w:pP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t xml:space="preserve">Berdasarkan pendapat para responden, </w:t>
      </w:r>
      <w:r>
        <w:rPr>
          <w:rFonts w:ascii="Times New Roman" w:hAnsi="Times New Roman"/>
          <w:i/>
          <w:sz w:val="24"/>
          <w:szCs w:val="24"/>
        </w:rPr>
        <w:t xml:space="preserve">Aerated Static Pile </w:t>
      </w:r>
      <w:r>
        <w:rPr>
          <w:rFonts w:ascii="Times New Roman" w:hAnsi="Times New Roman"/>
          <w:sz w:val="24"/>
          <w:szCs w:val="24"/>
        </w:rPr>
        <w:t>(ASP) aktif memiliki kelebihan dalam pengendalian bau dan habitat bibit penyakit (L1), keuntungan atau pendapatan yang diperoleh (E3), dan efektivitas pengolahan terhadap berbagai jenis sampah organik (T2). Tapi juga memiliki kekurangan dalam nilai investasi (E1).</w:t>
      </w: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i/>
          <w:sz w:val="24"/>
          <w:szCs w:val="24"/>
        </w:rPr>
        <w:lastRenderedPageBreak/>
        <w:t xml:space="preserve">Windrow </w:t>
      </w:r>
      <w:r>
        <w:rPr>
          <w:rFonts w:ascii="Times New Roman" w:hAnsi="Times New Roman"/>
          <w:sz w:val="24"/>
          <w:szCs w:val="24"/>
        </w:rPr>
        <w:t>memiliki kelebihan dalam nilai investasi (E1), jumlah penyerapan tenaga kerja dan lapangan usaha (S1), dan perlakuan awal sebelum pengomposan (T1). Namun jenis ini juga memiliki kelemahan dalam hal bau dan habitat bibit penyakit (vektor).</w:t>
      </w:r>
    </w:p>
    <w:p w:rsidR="002F588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i/>
          <w:sz w:val="24"/>
          <w:szCs w:val="24"/>
        </w:rPr>
        <w:t xml:space="preserve">Aerated Static Pile </w:t>
      </w:r>
      <w:r>
        <w:rPr>
          <w:rFonts w:ascii="Times New Roman" w:hAnsi="Times New Roman"/>
          <w:sz w:val="24"/>
          <w:szCs w:val="24"/>
        </w:rPr>
        <w:t>(ASP) pasif memiliki kelebihan dalam hal kompleksitas proses (T4), namun memiliki kekurangan dalam hal nilai investasi (E1), jumlah penyerapan tenaga kerja dan lapangan usaha (S1), dan biaya operasional (E2).</w:t>
      </w:r>
    </w:p>
    <w:p w:rsidR="002F588A" w:rsidRPr="00541315"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i/>
          <w:sz w:val="24"/>
          <w:szCs w:val="24"/>
        </w:rPr>
        <w:t xml:space="preserve">Vermicomposting </w:t>
      </w:r>
      <w:r>
        <w:rPr>
          <w:rFonts w:ascii="Times New Roman" w:hAnsi="Times New Roman"/>
          <w:sz w:val="24"/>
          <w:szCs w:val="24"/>
        </w:rPr>
        <w:t xml:space="preserve">memiliki kelebihan dalam nilai investasi (E1), biaya operasional (E2), dan perlakuan awal sebelum pengomposan (T1), tapi juga memiliki kelemahan dalam hal aspek lingkungan (L1, L2, L3) dan jumlah penyerapan tenaga kerja dan lapangan usaha (S1).   </w:t>
      </w:r>
    </w:p>
    <w:p w:rsidR="002F588A" w:rsidRPr="00D5546A" w:rsidRDefault="002F588A" w:rsidP="002F588A">
      <w:pPr>
        <w:tabs>
          <w:tab w:val="left" w:pos="180"/>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2F588A" w:rsidRDefault="002F588A" w:rsidP="002F588A">
      <w:pPr>
        <w:numPr>
          <w:ilvl w:val="0"/>
          <w:numId w:val="8"/>
        </w:numPr>
        <w:tabs>
          <w:tab w:val="left" w:pos="180"/>
        </w:tabs>
        <w:spacing w:line="240" w:lineRule="auto"/>
        <w:ind w:hanging="720"/>
        <w:jc w:val="both"/>
        <w:rPr>
          <w:rFonts w:ascii="Times New Roman" w:hAnsi="Times New Roman"/>
          <w:b/>
          <w:sz w:val="24"/>
          <w:szCs w:val="24"/>
        </w:rPr>
      </w:pPr>
      <w:r>
        <w:rPr>
          <w:rFonts w:ascii="Times New Roman" w:hAnsi="Times New Roman"/>
          <w:b/>
          <w:sz w:val="24"/>
          <w:szCs w:val="24"/>
        </w:rPr>
        <w:t xml:space="preserve">KESIMPULAN </w:t>
      </w:r>
    </w:p>
    <w:p w:rsidR="002F588A" w:rsidRPr="00C27224" w:rsidRDefault="002F588A" w:rsidP="002F588A">
      <w:pPr>
        <w:spacing w:after="0" w:line="240" w:lineRule="auto"/>
        <w:ind w:firstLine="720"/>
        <w:jc w:val="both"/>
        <w:rPr>
          <w:rFonts w:ascii="Times New Roman" w:hAnsi="Times New Roman"/>
          <w:sz w:val="24"/>
          <w:szCs w:val="24"/>
        </w:rPr>
      </w:pPr>
      <w:r w:rsidRPr="00C27224">
        <w:rPr>
          <w:rFonts w:ascii="Times New Roman" w:hAnsi="Times New Roman"/>
          <w:sz w:val="24"/>
          <w:szCs w:val="24"/>
        </w:rPr>
        <w:t>Analytical Hierarchy Process (AHP</w:t>
      </w:r>
      <w:r>
        <w:rPr>
          <w:rFonts w:ascii="Times New Roman" w:hAnsi="Times New Roman"/>
          <w:sz w:val="24"/>
          <w:szCs w:val="24"/>
        </w:rPr>
        <w:t>)</w:t>
      </w:r>
      <w:r w:rsidRPr="00C27224">
        <w:rPr>
          <w:rFonts w:ascii="Times New Roman" w:hAnsi="Times New Roman"/>
          <w:sz w:val="24"/>
          <w:szCs w:val="24"/>
        </w:rPr>
        <w:t xml:space="preserve"> merupakan metode yang sangat berguna untuk digunakan dalam memecahkan masalah yang rumit dan kompleks. Namun hasil dari penilaian metode ini sebaiknya harus disesuaikan juga dengan kondisi daerah setempat. </w:t>
      </w:r>
      <w:r w:rsidRPr="00C27224">
        <w:rPr>
          <w:rFonts w:ascii="Times New Roman" w:hAnsi="Times New Roman"/>
          <w:i/>
          <w:sz w:val="24"/>
          <w:szCs w:val="24"/>
        </w:rPr>
        <w:t xml:space="preserve">Windrow </w:t>
      </w:r>
      <w:r w:rsidRPr="00C27224">
        <w:rPr>
          <w:rFonts w:ascii="Times New Roman" w:hAnsi="Times New Roman"/>
          <w:sz w:val="24"/>
          <w:szCs w:val="24"/>
        </w:rPr>
        <w:t>merupakan teknologi pengomposan yang paling sesuai untuk diaplikasikan di Indonesia, berdasarkan pendapat kelompok akademisi. Hasil penelitian juga menunjukkan bahwa teknologi yang diinginkan lebi</w:t>
      </w:r>
      <w:r>
        <w:rPr>
          <w:rFonts w:ascii="Times New Roman" w:hAnsi="Times New Roman"/>
          <w:sz w:val="24"/>
          <w:szCs w:val="24"/>
        </w:rPr>
        <w:t>h diutamakan pada aspek sosial.</w:t>
      </w:r>
    </w:p>
    <w:p w:rsidR="002F588A" w:rsidRDefault="002F588A" w:rsidP="002F588A">
      <w:pPr>
        <w:tabs>
          <w:tab w:val="left" w:pos="180"/>
        </w:tabs>
        <w:spacing w:after="0" w:line="240" w:lineRule="auto"/>
        <w:jc w:val="both"/>
        <w:rPr>
          <w:rFonts w:ascii="Times New Roman" w:hAnsi="Times New Roman"/>
          <w:b/>
          <w:sz w:val="24"/>
          <w:szCs w:val="24"/>
        </w:rPr>
      </w:pPr>
    </w:p>
    <w:p w:rsidR="002F588A" w:rsidRDefault="002F588A" w:rsidP="002F588A">
      <w:pPr>
        <w:tabs>
          <w:tab w:val="left" w:pos="180"/>
        </w:tabs>
        <w:spacing w:after="0" w:line="240" w:lineRule="auto"/>
        <w:jc w:val="both"/>
        <w:rPr>
          <w:rFonts w:ascii="Times New Roman" w:hAnsi="Times New Roman"/>
          <w:b/>
          <w:sz w:val="24"/>
          <w:szCs w:val="24"/>
        </w:rPr>
      </w:pPr>
      <w:r>
        <w:rPr>
          <w:rFonts w:ascii="Times New Roman" w:hAnsi="Times New Roman"/>
          <w:b/>
          <w:sz w:val="24"/>
          <w:szCs w:val="24"/>
        </w:rPr>
        <w:t>DAFTAR PUSTAKA</w:t>
      </w:r>
    </w:p>
    <w:p w:rsidR="002F588A" w:rsidRDefault="002F588A" w:rsidP="002F588A">
      <w:pPr>
        <w:tabs>
          <w:tab w:val="left" w:pos="180"/>
        </w:tabs>
        <w:spacing w:after="0" w:line="240" w:lineRule="auto"/>
        <w:jc w:val="both"/>
        <w:rPr>
          <w:rFonts w:ascii="Times New Roman" w:hAnsi="Times New Roman"/>
          <w:b/>
          <w:sz w:val="24"/>
          <w:szCs w:val="24"/>
        </w:rPr>
      </w:pPr>
    </w:p>
    <w:p w:rsidR="002F588A" w:rsidRPr="00B433B7" w:rsidRDefault="002F588A" w:rsidP="00D346C4">
      <w:pPr>
        <w:spacing w:after="60" w:line="240" w:lineRule="auto"/>
        <w:ind w:left="720" w:hanging="720"/>
        <w:jc w:val="both"/>
        <w:rPr>
          <w:rFonts w:ascii="Times New Roman" w:hAnsi="Times New Roman"/>
          <w:sz w:val="24"/>
          <w:szCs w:val="20"/>
        </w:rPr>
      </w:pPr>
      <w:r w:rsidRPr="00B433B7">
        <w:rPr>
          <w:rFonts w:ascii="Times New Roman" w:hAnsi="Times New Roman"/>
          <w:sz w:val="24"/>
          <w:szCs w:val="20"/>
        </w:rPr>
        <w:t xml:space="preserve">Marashlian, Natasha. 2004. </w:t>
      </w:r>
      <w:r w:rsidRPr="00B433B7">
        <w:rPr>
          <w:rFonts w:ascii="Times New Roman" w:hAnsi="Times New Roman"/>
          <w:i/>
          <w:sz w:val="24"/>
          <w:szCs w:val="20"/>
        </w:rPr>
        <w:t>The effect of wood disposer on municipal waste and wastewater management</w:t>
      </w:r>
      <w:r w:rsidRPr="00B433B7">
        <w:rPr>
          <w:rFonts w:ascii="Times New Roman" w:hAnsi="Times New Roman"/>
          <w:sz w:val="24"/>
          <w:szCs w:val="20"/>
        </w:rPr>
        <w:t>. Waste Management Research 2005; 23; 20.</w:t>
      </w:r>
    </w:p>
    <w:p w:rsidR="002F588A" w:rsidRPr="00B433B7" w:rsidRDefault="002F588A" w:rsidP="00D346C4">
      <w:pPr>
        <w:tabs>
          <w:tab w:val="left" w:pos="180"/>
        </w:tabs>
        <w:spacing w:after="60" w:line="240" w:lineRule="auto"/>
        <w:ind w:left="720" w:hanging="720"/>
        <w:jc w:val="both"/>
        <w:rPr>
          <w:rFonts w:ascii="Times New Roman" w:hAnsi="Times New Roman"/>
          <w:sz w:val="24"/>
          <w:szCs w:val="20"/>
        </w:rPr>
      </w:pPr>
      <w:r w:rsidRPr="00B433B7">
        <w:rPr>
          <w:rFonts w:ascii="Times New Roman" w:hAnsi="Times New Roman"/>
          <w:bCs/>
          <w:sz w:val="24"/>
          <w:szCs w:val="20"/>
        </w:rPr>
        <w:t xml:space="preserve">Huang, Qifei. 2005. </w:t>
      </w:r>
      <w:r w:rsidRPr="00B433B7">
        <w:rPr>
          <w:rFonts w:ascii="Times New Roman" w:hAnsi="Times New Roman"/>
          <w:i/>
          <w:sz w:val="24"/>
          <w:szCs w:val="20"/>
        </w:rPr>
        <w:t>The current situation of solid waste management in China</w:t>
      </w:r>
      <w:r w:rsidRPr="00B433B7">
        <w:rPr>
          <w:rFonts w:ascii="Times New Roman" w:hAnsi="Times New Roman"/>
          <w:sz w:val="24"/>
          <w:szCs w:val="20"/>
        </w:rPr>
        <w:t>. J Mater Cycles Waste Management DOI 10.1007/s10163-005-0137-2.</w:t>
      </w:r>
    </w:p>
    <w:p w:rsidR="002F588A" w:rsidRPr="00B433B7" w:rsidRDefault="002F588A" w:rsidP="00D346C4">
      <w:pPr>
        <w:tabs>
          <w:tab w:val="left" w:pos="180"/>
        </w:tabs>
        <w:spacing w:after="60" w:line="240" w:lineRule="auto"/>
        <w:ind w:left="720" w:hanging="720"/>
        <w:jc w:val="both"/>
        <w:rPr>
          <w:rFonts w:ascii="Times New Roman" w:hAnsi="Times New Roman"/>
          <w:bCs/>
          <w:sz w:val="24"/>
          <w:szCs w:val="20"/>
        </w:rPr>
      </w:pPr>
      <w:r w:rsidRPr="00B433B7">
        <w:rPr>
          <w:rFonts w:ascii="Times New Roman" w:hAnsi="Times New Roman"/>
          <w:bCs/>
          <w:sz w:val="24"/>
          <w:szCs w:val="20"/>
        </w:rPr>
        <w:t>Alberta</w:t>
      </w:r>
      <w:r w:rsidRPr="00B433B7">
        <w:rPr>
          <w:rFonts w:ascii="Times New Roman" w:hAnsi="Times New Roman"/>
          <w:sz w:val="24"/>
          <w:szCs w:val="20"/>
        </w:rPr>
        <w:t xml:space="preserve"> </w:t>
      </w:r>
      <w:r w:rsidRPr="00B433B7">
        <w:rPr>
          <w:rFonts w:ascii="Times New Roman" w:hAnsi="Times New Roman"/>
          <w:bCs/>
          <w:sz w:val="24"/>
          <w:szCs w:val="20"/>
        </w:rPr>
        <w:t xml:space="preserve">Environment. 1999. </w:t>
      </w:r>
      <w:r w:rsidRPr="00B433B7">
        <w:rPr>
          <w:rFonts w:ascii="Times New Roman" w:hAnsi="Times New Roman"/>
          <w:bCs/>
          <w:i/>
          <w:sz w:val="24"/>
          <w:szCs w:val="20"/>
        </w:rPr>
        <w:t>Midscale composting manual</w:t>
      </w:r>
      <w:r w:rsidRPr="00B433B7">
        <w:rPr>
          <w:rFonts w:ascii="Times New Roman" w:hAnsi="Times New Roman"/>
          <w:bCs/>
          <w:sz w:val="24"/>
          <w:szCs w:val="20"/>
        </w:rPr>
        <w:t>. Olds</w:t>
      </w:r>
      <w:r w:rsidRPr="00B433B7">
        <w:rPr>
          <w:rFonts w:ascii="Times New Roman" w:hAnsi="Times New Roman"/>
          <w:sz w:val="24"/>
          <w:szCs w:val="20"/>
        </w:rPr>
        <w:t xml:space="preserve"> </w:t>
      </w:r>
      <w:r w:rsidRPr="00B433B7">
        <w:rPr>
          <w:rFonts w:ascii="Times New Roman" w:hAnsi="Times New Roman"/>
          <w:bCs/>
          <w:sz w:val="24"/>
          <w:szCs w:val="20"/>
        </w:rPr>
        <w:t>College</w:t>
      </w:r>
      <w:r w:rsidRPr="00B433B7">
        <w:rPr>
          <w:rFonts w:ascii="Times New Roman" w:hAnsi="Times New Roman"/>
          <w:sz w:val="24"/>
          <w:szCs w:val="20"/>
        </w:rPr>
        <w:t xml:space="preserve"> </w:t>
      </w:r>
      <w:r w:rsidRPr="00B433B7">
        <w:rPr>
          <w:rFonts w:ascii="Times New Roman" w:hAnsi="Times New Roman"/>
          <w:bCs/>
          <w:sz w:val="24"/>
          <w:szCs w:val="20"/>
        </w:rPr>
        <w:t>Composting</w:t>
      </w:r>
      <w:r w:rsidRPr="00B433B7">
        <w:rPr>
          <w:rFonts w:ascii="Times New Roman" w:hAnsi="Times New Roman"/>
          <w:sz w:val="24"/>
          <w:szCs w:val="20"/>
        </w:rPr>
        <w:t xml:space="preserve"> </w:t>
      </w:r>
      <w:r w:rsidRPr="00B433B7">
        <w:rPr>
          <w:rFonts w:ascii="Times New Roman" w:hAnsi="Times New Roman"/>
          <w:bCs/>
          <w:sz w:val="24"/>
          <w:szCs w:val="20"/>
        </w:rPr>
        <w:t>Technology</w:t>
      </w:r>
      <w:r w:rsidRPr="00B433B7">
        <w:rPr>
          <w:rFonts w:ascii="Times New Roman" w:hAnsi="Times New Roman"/>
          <w:sz w:val="24"/>
          <w:szCs w:val="20"/>
        </w:rPr>
        <w:t xml:space="preserve"> </w:t>
      </w:r>
      <w:r w:rsidRPr="00B433B7">
        <w:rPr>
          <w:rFonts w:ascii="Times New Roman" w:hAnsi="Times New Roman"/>
          <w:bCs/>
          <w:sz w:val="24"/>
          <w:szCs w:val="20"/>
        </w:rPr>
        <w:t>Centre.</w:t>
      </w:r>
    </w:p>
    <w:p w:rsidR="002F588A" w:rsidRPr="00B433B7" w:rsidRDefault="002F588A" w:rsidP="002F588A">
      <w:pPr>
        <w:tabs>
          <w:tab w:val="left" w:pos="180"/>
        </w:tabs>
        <w:spacing w:after="0" w:line="240" w:lineRule="auto"/>
        <w:ind w:left="360" w:hanging="360"/>
        <w:jc w:val="both"/>
        <w:rPr>
          <w:rFonts w:ascii="Times New Roman" w:hAnsi="Times New Roman"/>
          <w:sz w:val="24"/>
          <w:szCs w:val="24"/>
        </w:rPr>
      </w:pPr>
      <w:r w:rsidRPr="00B433B7">
        <w:rPr>
          <w:rFonts w:ascii="Times New Roman" w:hAnsi="Times New Roman"/>
          <w:sz w:val="24"/>
          <w:szCs w:val="24"/>
        </w:rPr>
        <w:t xml:space="preserve">Saaty, Thomas. 2004. </w:t>
      </w:r>
      <w:r w:rsidRPr="00B433B7">
        <w:rPr>
          <w:rFonts w:ascii="Times New Roman" w:hAnsi="Times New Roman"/>
          <w:i/>
          <w:sz w:val="24"/>
          <w:szCs w:val="24"/>
        </w:rPr>
        <w:t>Decision Making-The Analytic Hierarchy and Network Process (AHP/ANP).</w:t>
      </w:r>
      <w:r w:rsidRPr="00B433B7">
        <w:rPr>
          <w:rFonts w:ascii="Times New Roman" w:hAnsi="Times New Roman"/>
          <w:sz w:val="24"/>
          <w:szCs w:val="24"/>
        </w:rPr>
        <w:t xml:space="preserve"> Journal of Systems Science and Systems Engineering. Vol 13, No.1, pp1-35, March, 2004.</w:t>
      </w:r>
    </w:p>
    <w:p w:rsidR="009B34F7" w:rsidRDefault="009B34F7" w:rsidP="00646DDC">
      <w:pPr>
        <w:spacing w:after="0"/>
      </w:pPr>
    </w:p>
    <w:sectPr w:rsidR="009B34F7" w:rsidSect="009E38FC">
      <w:footerReference w:type="even" r:id="rId9"/>
      <w:footerReference w:type="default" r:id="rId10"/>
      <w:headerReference w:type="first" r:id="rId11"/>
      <w:footerReference w:type="first" r:id="rId12"/>
      <w:pgSz w:w="11906" w:h="16838" w:code="9"/>
      <w:pgMar w:top="1701" w:right="1701" w:bottom="1701" w:left="1701" w:header="426" w:footer="4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B36" w:rsidRDefault="00FF1B36" w:rsidP="00646DDC">
      <w:pPr>
        <w:spacing w:after="0" w:line="240" w:lineRule="auto"/>
      </w:pPr>
      <w:r>
        <w:separator/>
      </w:r>
    </w:p>
  </w:endnote>
  <w:endnote w:type="continuationSeparator" w:id="0">
    <w:p w:rsidR="00FF1B36" w:rsidRDefault="00FF1B36" w:rsidP="0064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FC" w:rsidRPr="0088064C" w:rsidRDefault="00FF1B36" w:rsidP="009E38FC">
    <w:pPr>
      <w:pStyle w:val="Footer"/>
      <w:tabs>
        <w:tab w:val="clear" w:pos="4513"/>
        <w:tab w:val="center" w:pos="5103"/>
      </w:tabs>
      <w:rPr>
        <w:rFonts w:ascii="Times New Roman" w:hAnsi="Times New Roman"/>
        <w:i/>
      </w:rPr>
    </w:pPr>
    <w:sdt>
      <w:sdtPr>
        <w:id w:val="444896951"/>
        <w:docPartObj>
          <w:docPartGallery w:val="Page Numbers (Bottom of Page)"/>
          <w:docPartUnique/>
        </w:docPartObj>
      </w:sdtPr>
      <w:sdtEndPr>
        <w:rPr>
          <w:rFonts w:ascii="Times New Roman" w:hAnsi="Times New Roman"/>
          <w:noProof/>
          <w:sz w:val="24"/>
        </w:rPr>
      </w:sdtEndPr>
      <w:sdtContent>
        <w:r w:rsidR="0088064C" w:rsidRPr="0088064C">
          <w:rPr>
            <w:rFonts w:ascii="Times New Roman" w:hAnsi="Times New Roman"/>
            <w:sz w:val="24"/>
          </w:rPr>
          <w:fldChar w:fldCharType="begin"/>
        </w:r>
        <w:r w:rsidR="0088064C" w:rsidRPr="0088064C">
          <w:rPr>
            <w:rFonts w:ascii="Times New Roman" w:hAnsi="Times New Roman"/>
            <w:sz w:val="24"/>
          </w:rPr>
          <w:instrText xml:space="preserve"> PAGE   \* MERGEFORMAT </w:instrText>
        </w:r>
        <w:r w:rsidR="0088064C" w:rsidRPr="0088064C">
          <w:rPr>
            <w:rFonts w:ascii="Times New Roman" w:hAnsi="Times New Roman"/>
            <w:sz w:val="24"/>
          </w:rPr>
          <w:fldChar w:fldCharType="separate"/>
        </w:r>
        <w:r w:rsidR="00D346C4">
          <w:rPr>
            <w:rFonts w:ascii="Times New Roman" w:hAnsi="Times New Roman"/>
            <w:noProof/>
            <w:sz w:val="24"/>
          </w:rPr>
          <w:t>8</w:t>
        </w:r>
        <w:r w:rsidR="0088064C" w:rsidRPr="0088064C">
          <w:rPr>
            <w:rFonts w:ascii="Times New Roman" w:hAnsi="Times New Roman"/>
            <w:noProof/>
            <w:sz w:val="24"/>
          </w:rPr>
          <w:fldChar w:fldCharType="end"/>
        </w:r>
      </w:sdtContent>
    </w:sdt>
    <w:r w:rsidR="009E38FC">
      <w:rPr>
        <w:rFonts w:ascii="Times New Roman" w:hAnsi="Times New Roman"/>
        <w:noProof/>
        <w:sz w:val="24"/>
      </w:rPr>
      <w:tab/>
    </w:r>
    <w:r w:rsidR="009E38FC" w:rsidRPr="00210308">
      <w:rPr>
        <w:rFonts w:ascii="Times New Roman" w:hAnsi="Times New Roman"/>
        <w:i/>
        <w:sz w:val="18"/>
      </w:rPr>
      <w:t>Jurnal Teknik Lingkungan Vol. 16 No.1 – Adi Susangka dan Mochammad Chaerul</w:t>
    </w:r>
  </w:p>
  <w:p w:rsidR="009E38FC" w:rsidRPr="0088064C" w:rsidRDefault="009E38FC" w:rsidP="009E38FC">
    <w:pPr>
      <w:pStyle w:val="Footer"/>
      <w:tabs>
        <w:tab w:val="clear" w:pos="4513"/>
      </w:tabs>
      <w:rPr>
        <w:rFonts w:ascii="Times New Roman" w:hAnsi="Times New Roman"/>
        <w:i/>
      </w:rPr>
    </w:pPr>
  </w:p>
  <w:p w:rsidR="0088064C" w:rsidRPr="0088064C" w:rsidRDefault="0088064C" w:rsidP="009E38FC">
    <w:pPr>
      <w:pStyle w:val="Footer"/>
      <w:tabs>
        <w:tab w:val="clear" w:pos="4513"/>
        <w:tab w:val="clear" w:pos="9026"/>
        <w:tab w:val="left" w:pos="5126"/>
      </w:tabs>
      <w:rPr>
        <w:rFonts w:ascii="Times New Roman" w:hAnsi="Times New Roman"/>
        <w:sz w:val="24"/>
      </w:rPr>
    </w:pPr>
  </w:p>
  <w:p w:rsidR="0088064C" w:rsidRDefault="008806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991909893"/>
      <w:docPartObj>
        <w:docPartGallery w:val="Page Numbers (Bottom of Page)"/>
        <w:docPartUnique/>
      </w:docPartObj>
    </w:sdtPr>
    <w:sdtEndPr>
      <w:rPr>
        <w:rFonts w:ascii="Times New Roman" w:hAnsi="Times New Roman"/>
        <w:noProof/>
        <w:sz w:val="24"/>
      </w:rPr>
    </w:sdtEndPr>
    <w:sdtContent>
      <w:p w:rsidR="0088064C" w:rsidRPr="002F588A" w:rsidRDefault="009E38FC" w:rsidP="009E38FC">
        <w:pPr>
          <w:pStyle w:val="Footer"/>
          <w:tabs>
            <w:tab w:val="clear" w:pos="4513"/>
            <w:tab w:val="clear" w:pos="9026"/>
            <w:tab w:val="right" w:pos="8222"/>
          </w:tabs>
          <w:rPr>
            <w:rFonts w:ascii="Times New Roman" w:hAnsi="Times New Roman"/>
            <w:sz w:val="24"/>
          </w:rPr>
        </w:pPr>
        <w:r w:rsidRPr="00210308">
          <w:rPr>
            <w:rFonts w:ascii="Times New Roman" w:hAnsi="Times New Roman"/>
            <w:i/>
            <w:sz w:val="18"/>
          </w:rPr>
          <w:t>Jurnal Teknik Lingkungan Vol. 16 No.1 – Adi Susangka dan Mochammad Chaerul</w:t>
        </w:r>
        <w:r>
          <w:rPr>
            <w:rFonts w:ascii="Times New Roman" w:hAnsi="Times New Roman"/>
            <w:i/>
          </w:rPr>
          <w:tab/>
        </w:r>
        <w:r w:rsidR="0088064C" w:rsidRPr="002F588A">
          <w:rPr>
            <w:rFonts w:ascii="Times New Roman" w:hAnsi="Times New Roman"/>
            <w:sz w:val="24"/>
          </w:rPr>
          <w:fldChar w:fldCharType="begin"/>
        </w:r>
        <w:r w:rsidR="0088064C" w:rsidRPr="002F588A">
          <w:rPr>
            <w:rFonts w:ascii="Times New Roman" w:hAnsi="Times New Roman"/>
            <w:sz w:val="24"/>
          </w:rPr>
          <w:instrText xml:space="preserve"> PAGE   \* MERGEFORMAT </w:instrText>
        </w:r>
        <w:r w:rsidR="0088064C" w:rsidRPr="002F588A">
          <w:rPr>
            <w:rFonts w:ascii="Times New Roman" w:hAnsi="Times New Roman"/>
            <w:sz w:val="24"/>
          </w:rPr>
          <w:fldChar w:fldCharType="separate"/>
        </w:r>
        <w:r w:rsidR="00D346C4">
          <w:rPr>
            <w:rFonts w:ascii="Times New Roman" w:hAnsi="Times New Roman"/>
            <w:noProof/>
            <w:sz w:val="24"/>
          </w:rPr>
          <w:t>9</w:t>
        </w:r>
        <w:r w:rsidR="0088064C" w:rsidRPr="002F588A">
          <w:rPr>
            <w:rFonts w:ascii="Times New Roman" w:hAnsi="Times New Roman"/>
            <w:noProof/>
            <w:sz w:val="24"/>
          </w:rPr>
          <w:fldChar w:fldCharType="end"/>
        </w:r>
      </w:p>
    </w:sdtContent>
  </w:sdt>
  <w:p w:rsidR="0088064C" w:rsidRDefault="0088064C" w:rsidP="00646DDC">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446719"/>
      <w:docPartObj>
        <w:docPartGallery w:val="Page Numbers (Bottom of Page)"/>
        <w:docPartUnique/>
      </w:docPartObj>
    </w:sdtPr>
    <w:sdtEndPr>
      <w:rPr>
        <w:rFonts w:ascii="Times New Roman" w:hAnsi="Times New Roman"/>
        <w:noProof/>
        <w:sz w:val="24"/>
      </w:rPr>
    </w:sdtEndPr>
    <w:sdtContent>
      <w:p w:rsidR="0088064C" w:rsidRPr="0088064C" w:rsidRDefault="00B3426A" w:rsidP="00B3426A">
        <w:pPr>
          <w:pStyle w:val="Footer"/>
          <w:tabs>
            <w:tab w:val="clear" w:pos="4513"/>
          </w:tabs>
          <w:rPr>
            <w:rFonts w:ascii="Times New Roman" w:hAnsi="Times New Roman"/>
            <w:sz w:val="24"/>
          </w:rPr>
        </w:pPr>
        <w:r w:rsidRPr="00210308">
          <w:rPr>
            <w:rFonts w:ascii="Times New Roman" w:hAnsi="Times New Roman"/>
            <w:i/>
            <w:sz w:val="18"/>
          </w:rPr>
          <w:t>Jurnal Teknik Lingkungan Vol. 16 No.1 – Adi Susangka dan Mochammad Chaerul</w:t>
        </w:r>
        <w:r>
          <w:rPr>
            <w:rFonts w:ascii="Times New Roman" w:hAnsi="Times New Roman"/>
            <w:i/>
          </w:rPr>
          <w:tab/>
        </w:r>
        <w:r w:rsidR="0088064C" w:rsidRPr="0088064C">
          <w:rPr>
            <w:rFonts w:ascii="Times New Roman" w:hAnsi="Times New Roman"/>
            <w:sz w:val="24"/>
          </w:rPr>
          <w:fldChar w:fldCharType="begin"/>
        </w:r>
        <w:r w:rsidR="0088064C" w:rsidRPr="0088064C">
          <w:rPr>
            <w:rFonts w:ascii="Times New Roman" w:hAnsi="Times New Roman"/>
            <w:sz w:val="24"/>
          </w:rPr>
          <w:instrText xml:space="preserve"> PAGE   \* MERGEFORMAT </w:instrText>
        </w:r>
        <w:r w:rsidR="0088064C" w:rsidRPr="0088064C">
          <w:rPr>
            <w:rFonts w:ascii="Times New Roman" w:hAnsi="Times New Roman"/>
            <w:sz w:val="24"/>
          </w:rPr>
          <w:fldChar w:fldCharType="separate"/>
        </w:r>
        <w:r w:rsidR="00D346C4">
          <w:rPr>
            <w:rFonts w:ascii="Times New Roman" w:hAnsi="Times New Roman"/>
            <w:noProof/>
            <w:sz w:val="24"/>
          </w:rPr>
          <w:t>1</w:t>
        </w:r>
        <w:r w:rsidR="0088064C" w:rsidRPr="0088064C">
          <w:rPr>
            <w:rFonts w:ascii="Times New Roman" w:hAnsi="Times New Roman"/>
            <w:noProof/>
            <w:sz w:val="24"/>
          </w:rPr>
          <w:fldChar w:fldCharType="end"/>
        </w:r>
      </w:p>
    </w:sdtContent>
  </w:sdt>
  <w:p w:rsidR="00B3426A" w:rsidRDefault="00B342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B36" w:rsidRDefault="00FF1B36" w:rsidP="00646DDC">
      <w:pPr>
        <w:spacing w:after="0" w:line="240" w:lineRule="auto"/>
      </w:pPr>
      <w:r>
        <w:separator/>
      </w:r>
    </w:p>
  </w:footnote>
  <w:footnote w:type="continuationSeparator" w:id="0">
    <w:p w:rsidR="00FF1B36" w:rsidRDefault="00FF1B36" w:rsidP="00646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FC" w:rsidRPr="00646DDC" w:rsidRDefault="009E38FC" w:rsidP="009E38FC">
    <w:pPr>
      <w:pStyle w:val="Header"/>
      <w:rPr>
        <w:rFonts w:ascii="Times New Roman" w:hAnsi="Times New Roman"/>
      </w:rPr>
    </w:pPr>
    <w:r w:rsidRPr="00817C9D">
      <w:rPr>
        <w:rFonts w:ascii="Times New Roman" w:hAnsi="Times New Roman"/>
        <w:noProof/>
        <w:sz w:val="20"/>
      </w:rPr>
      <mc:AlternateContent>
        <mc:Choice Requires="wps">
          <w:drawing>
            <wp:anchor distT="0" distB="0" distL="114300" distR="114300" simplePos="0" relativeHeight="251670528" behindDoc="1" locked="0" layoutInCell="1" allowOverlap="1" wp14:anchorId="727BC5AE" wp14:editId="115BA29E">
              <wp:simplePos x="0" y="0"/>
              <wp:positionH relativeFrom="column">
                <wp:posOffset>4506595</wp:posOffset>
              </wp:positionH>
              <wp:positionV relativeFrom="paragraph">
                <wp:posOffset>314486</wp:posOffset>
              </wp:positionV>
              <wp:extent cx="1259840" cy="9525"/>
              <wp:effectExtent l="19050" t="19050" r="35560" b="28575"/>
              <wp:wrapTight wrapText="bothSides">
                <wp:wrapPolygon edited="0">
                  <wp:start x="-327" y="-43200"/>
                  <wp:lineTo x="-327" y="43200"/>
                  <wp:lineTo x="21883" y="43200"/>
                  <wp:lineTo x="21883" y="-43200"/>
                  <wp:lineTo x="-327" y="-43200"/>
                </wp:wrapPolygon>
              </wp:wrapTight>
              <wp:docPr id="37" name="Straight Connector 37"/>
              <wp:cNvGraphicFramePr/>
              <a:graphic xmlns:a="http://schemas.openxmlformats.org/drawingml/2006/main">
                <a:graphicData uri="http://schemas.microsoft.com/office/word/2010/wordprocessingShape">
                  <wps:wsp>
                    <wps:cNvCnPr/>
                    <wps:spPr>
                      <a:xfrm>
                        <a:off x="0" y="0"/>
                        <a:ext cx="1259840" cy="9525"/>
                      </a:xfrm>
                      <a:prstGeom prst="line">
                        <a:avLst/>
                      </a:prstGeom>
                      <a:ln w="349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192D0F" id="Straight Connector 37" o:spid="_x0000_s1026" style="position:absolute;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85pt,24.75pt" to="454.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" strokecolor="black [3213]" strokeweight="2.75pt">
              <v:stroke linestyle="thickThin" joinstyle="miter"/>
              <w10:wrap type="tight"/>
            </v:line>
          </w:pict>
        </mc:Fallback>
      </mc:AlternateContent>
    </w:r>
    <w:r w:rsidRPr="00817C9D">
      <w:rPr>
        <w:rFonts w:ascii="Times New Roman" w:hAnsi="Times New Roman"/>
        <w:noProof/>
        <w:sz w:val="20"/>
      </w:rPr>
      <mc:AlternateContent>
        <mc:Choice Requires="wps">
          <w:drawing>
            <wp:anchor distT="0" distB="0" distL="114300" distR="114300" simplePos="0" relativeHeight="251669504" behindDoc="1" locked="0" layoutInCell="1" allowOverlap="1" wp14:anchorId="037A4B5D" wp14:editId="05A9D899">
              <wp:simplePos x="0" y="0"/>
              <wp:positionH relativeFrom="column">
                <wp:posOffset>4511675</wp:posOffset>
              </wp:positionH>
              <wp:positionV relativeFrom="paragraph">
                <wp:posOffset>-51909</wp:posOffset>
              </wp:positionV>
              <wp:extent cx="1259840" cy="9525"/>
              <wp:effectExtent l="19050" t="19050" r="35560" b="28575"/>
              <wp:wrapTight wrapText="bothSides">
                <wp:wrapPolygon edited="0">
                  <wp:start x="-327" y="-43200"/>
                  <wp:lineTo x="-327" y="43200"/>
                  <wp:lineTo x="21883" y="43200"/>
                  <wp:lineTo x="21883" y="-43200"/>
                  <wp:lineTo x="-327" y="-43200"/>
                </wp:wrapPolygon>
              </wp:wrapTight>
              <wp:docPr id="38" name="Straight Connector 38"/>
              <wp:cNvGraphicFramePr/>
              <a:graphic xmlns:a="http://schemas.openxmlformats.org/drawingml/2006/main">
                <a:graphicData uri="http://schemas.microsoft.com/office/word/2010/wordprocessingShape">
                  <wps:wsp>
                    <wps:cNvCnPr/>
                    <wps:spPr>
                      <a:xfrm>
                        <a:off x="0" y="0"/>
                        <a:ext cx="1259840" cy="9525"/>
                      </a:xfrm>
                      <a:prstGeom prst="line">
                        <a:avLst/>
                      </a:prstGeom>
                      <a:ln w="34925"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CC7163" id="Straight Connector 38" o:spid="_x0000_s1026" style="position:absolute;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5.25pt,-4.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" strokecolor="black [3213]" strokeweight="2.75pt">
              <v:stroke linestyle="thinThick" joinstyle="miter"/>
              <w10:wrap type="tight"/>
            </v:line>
          </w:pict>
        </mc:Fallback>
      </mc:AlternateContent>
    </w:r>
    <w:r w:rsidRPr="00817C9D">
      <w:rPr>
        <w:rFonts w:ascii="Times New Roman" w:hAnsi="Times New Roman"/>
        <w:noProof/>
        <w:sz w:val="20"/>
      </w:rPr>
      <mc:AlternateContent>
        <mc:Choice Requires="wps">
          <w:drawing>
            <wp:anchor distT="45720" distB="45720" distL="114300" distR="114300" simplePos="0" relativeHeight="251671552" behindDoc="0" locked="0" layoutInCell="1" allowOverlap="1" wp14:anchorId="5FE726B1" wp14:editId="41C44E95">
              <wp:simplePos x="0" y="0"/>
              <wp:positionH relativeFrom="column">
                <wp:posOffset>4628653</wp:posOffset>
              </wp:positionH>
              <wp:positionV relativeFrom="paragraph">
                <wp:posOffset>-29265</wp:posOffset>
              </wp:positionV>
              <wp:extent cx="993775" cy="1404620"/>
              <wp:effectExtent l="0" t="0" r="0" b="1206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404620"/>
                      </a:xfrm>
                      <a:prstGeom prst="rect">
                        <a:avLst/>
                      </a:prstGeom>
                      <a:noFill/>
                      <a:ln w="9525">
                        <a:noFill/>
                        <a:miter lim="800000"/>
                        <a:headEnd/>
                        <a:tailEnd/>
                      </a:ln>
                    </wps:spPr>
                    <wps:txbx>
                      <w:txbxContent>
                        <w:p w:rsidR="009E38FC" w:rsidRPr="00646DDC" w:rsidRDefault="009E38FC" w:rsidP="009E38FC">
                          <w:pPr>
                            <w:spacing w:after="0" w:line="240" w:lineRule="auto"/>
                            <w:jc w:val="center"/>
                            <w:rPr>
                              <w14:textOutline w14:w="9525" w14:cap="rnd" w14:cmpd="sng" w14:algn="ctr">
                                <w14:noFill/>
                                <w14:prstDash w14:val="solid"/>
                                <w14:bevel/>
                              </w14:textOutline>
                            </w:rPr>
                          </w:pPr>
                          <w:r w:rsidRPr="00646DDC">
                            <w:rPr>
                              <w14:textOutline w14:w="9525" w14:cap="rnd" w14:cmpd="sng" w14:algn="ctr">
                                <w14:noFill/>
                                <w14:prstDash w14:val="solid"/>
                                <w14:bevel/>
                              </w14:textOutline>
                            </w:rPr>
                            <w:t>JURNAL TEKNIK</w:t>
                          </w:r>
                        </w:p>
                        <w:p w:rsidR="009E38FC" w:rsidRPr="00646DDC" w:rsidRDefault="009E38FC" w:rsidP="009E38FC">
                          <w:pPr>
                            <w:spacing w:after="0" w:line="240" w:lineRule="auto"/>
                            <w:jc w:val="center"/>
                            <w:rPr>
                              <w14:textOutline w14:w="9525" w14:cap="rnd" w14:cmpd="sng" w14:algn="ctr">
                                <w14:noFill/>
                                <w14:prstDash w14:val="solid"/>
                                <w14:bevel/>
                              </w14:textOutline>
                            </w:rPr>
                          </w:pPr>
                          <w:r w:rsidRPr="00646DDC">
                            <w:rPr>
                              <w14:textOutline w14:w="9525" w14:cap="rnd" w14:cmpd="sng" w14:algn="ctr">
                                <w14:noFill/>
                                <w14:prstDash w14:val="solid"/>
                                <w14:bevel/>
                              </w14:textOutline>
                            </w:rPr>
                            <w:t>LINGKUNGAN</w:t>
                          </w:r>
                        </w:p>
                      </w:txbxContent>
                    </wps:txbx>
                    <wps:bodyPr rot="0" vert="horz" wrap="square" lIns="0" tIns="0" rIns="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5E8B338C" id="_x0000_t202" coordsize="21600,21600" o:spt="202" path="m,l,21600r21600,l21600,xe">
              <v:stroke joinstyle="miter"/>
              <v:path gradientshapeok="t" o:connecttype="rect"/>
            </v:shapetype>
            <v:shape id="Text Box 2" o:spid="_x0000_s1036" type="#_x0000_t202" style="position:absolute;margin-left:364.45pt;margin-top:-2.3pt;width:78.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" filled="f" stroked="f">
              <v:textbox style="mso-fit-shape-to-text:t" inset="0,0,0,0">
                <w:txbxContent>
                  <w:p w:rsidR="009E38FC" w:rsidRPr="00646DDC" w:rsidRDefault="009E38FC" w:rsidP="009E38FC">
                    <w:pPr>
                      <w:spacing w:after="0" w:line="240" w:lineRule="auto"/>
                      <w:jc w:val="center"/>
                      <w:rPr>
                        <w14:textOutline w14:w="9525" w14:cap="rnd" w14:cmpd="sng" w14:algn="ctr">
                          <w14:noFill/>
                          <w14:prstDash w14:val="solid"/>
                          <w14:bevel/>
                        </w14:textOutline>
                      </w:rPr>
                    </w:pPr>
                    <w:r w:rsidRPr="00646DDC">
                      <w:rPr>
                        <w14:textOutline w14:w="9525" w14:cap="rnd" w14:cmpd="sng" w14:algn="ctr">
                          <w14:noFill/>
                          <w14:prstDash w14:val="solid"/>
                          <w14:bevel/>
                        </w14:textOutline>
                      </w:rPr>
                      <w:t>JURNAL TEKNIK</w:t>
                    </w:r>
                  </w:p>
                  <w:p w:rsidR="009E38FC" w:rsidRPr="00646DDC" w:rsidRDefault="009E38FC" w:rsidP="009E38FC">
                    <w:pPr>
                      <w:spacing w:after="0" w:line="240" w:lineRule="auto"/>
                      <w:jc w:val="center"/>
                      <w:rPr>
                        <w14:textOutline w14:w="9525" w14:cap="rnd" w14:cmpd="sng" w14:algn="ctr">
                          <w14:noFill/>
                          <w14:prstDash w14:val="solid"/>
                          <w14:bevel/>
                        </w14:textOutline>
                      </w:rPr>
                    </w:pPr>
                    <w:r w:rsidRPr="00646DDC">
                      <w:rPr>
                        <w14:textOutline w14:w="9525" w14:cap="rnd" w14:cmpd="sng" w14:algn="ctr">
                          <w14:noFill/>
                          <w14:prstDash w14:val="solid"/>
                          <w14:bevel/>
                        </w14:textOutline>
                      </w:rPr>
                      <w:t>LINGKUNGAN</w:t>
                    </w:r>
                  </w:p>
                </w:txbxContent>
              </v:textbox>
              <w10:wrap type="square"/>
            </v:shape>
          </w:pict>
        </mc:Fallback>
      </mc:AlternateContent>
    </w:r>
    <w:r w:rsidRPr="00817C9D">
      <w:rPr>
        <w:rFonts w:ascii="Times New Roman" w:hAnsi="Times New Roman"/>
        <w:sz w:val="20"/>
      </w:rPr>
      <w:t xml:space="preserve">Jurnal Teknik Lingkungan Volume 16 Nomor 1, </w:t>
    </w:r>
    <w:r w:rsidR="00366911">
      <w:rPr>
        <w:rFonts w:ascii="Times New Roman" w:hAnsi="Times New Roman"/>
        <w:sz w:val="20"/>
      </w:rPr>
      <w:t>April</w:t>
    </w:r>
    <w:r w:rsidRPr="00817C9D">
      <w:rPr>
        <w:rFonts w:ascii="Times New Roman" w:hAnsi="Times New Roman"/>
        <w:sz w:val="20"/>
      </w:rPr>
      <w:t xml:space="preserve"> 2010 (hal. 1-9) </w:t>
    </w:r>
  </w:p>
  <w:p w:rsidR="009E38FC" w:rsidRDefault="009E38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C4295"/>
    <w:multiLevelType w:val="hybridMultilevel"/>
    <w:tmpl w:val="3B942CB2"/>
    <w:lvl w:ilvl="0" w:tplc="0F3E1A1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E6409"/>
    <w:multiLevelType w:val="hybridMultilevel"/>
    <w:tmpl w:val="05D29B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8B3147E"/>
    <w:multiLevelType w:val="hybridMultilevel"/>
    <w:tmpl w:val="7A2EC9D0"/>
    <w:lvl w:ilvl="0" w:tplc="78421060">
      <w:start w:val="1"/>
      <w:numFmt w:val="decimal"/>
      <w:lvlText w:val="T%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DC7ABA"/>
    <w:multiLevelType w:val="hybridMultilevel"/>
    <w:tmpl w:val="05668EF8"/>
    <w:lvl w:ilvl="0" w:tplc="04090017">
      <w:start w:val="1"/>
      <w:numFmt w:val="lowerLetter"/>
      <w:lvlText w:val="%1)"/>
      <w:lvlJc w:val="left"/>
      <w:pPr>
        <w:ind w:left="1080" w:hanging="360"/>
      </w:pPr>
    </w:lvl>
    <w:lvl w:ilvl="1" w:tplc="4B08CAAE">
      <w:start w:val="1"/>
      <w:numFmt w:val="decimal"/>
      <w:lvlText w:val="%2."/>
      <w:lvlJc w:val="left"/>
      <w:pPr>
        <w:ind w:left="36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3F2482"/>
    <w:multiLevelType w:val="hybridMultilevel"/>
    <w:tmpl w:val="239447B2"/>
    <w:lvl w:ilvl="0" w:tplc="A7947514">
      <w:start w:val="1"/>
      <w:numFmt w:val="decimal"/>
      <w:lvlText w:val="E%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6F39B7"/>
    <w:multiLevelType w:val="hybridMultilevel"/>
    <w:tmpl w:val="4BF083B2"/>
    <w:lvl w:ilvl="0" w:tplc="5FA83784">
      <w:start w:val="1"/>
      <w:numFmt w:val="decimal"/>
      <w:lvlText w:val="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270CFC"/>
    <w:multiLevelType w:val="hybridMultilevel"/>
    <w:tmpl w:val="91CE2C54"/>
    <w:lvl w:ilvl="0" w:tplc="8BEEA05C">
      <w:start w:val="1"/>
      <w:numFmt w:val="decimal"/>
      <w:lvlText w:val="S%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010A4A"/>
    <w:multiLevelType w:val="hybridMultilevel"/>
    <w:tmpl w:val="BC5E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7"/>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DC"/>
    <w:rsid w:val="000774E1"/>
    <w:rsid w:val="00210308"/>
    <w:rsid w:val="002F588A"/>
    <w:rsid w:val="00366911"/>
    <w:rsid w:val="004D653F"/>
    <w:rsid w:val="005E598F"/>
    <w:rsid w:val="00646DDC"/>
    <w:rsid w:val="00793F01"/>
    <w:rsid w:val="00817C9D"/>
    <w:rsid w:val="0088064C"/>
    <w:rsid w:val="0098773B"/>
    <w:rsid w:val="009B34F7"/>
    <w:rsid w:val="009E38FC"/>
    <w:rsid w:val="00B3426A"/>
    <w:rsid w:val="00D24B28"/>
    <w:rsid w:val="00D346C4"/>
    <w:rsid w:val="00FF1B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79A331-33EA-42F9-85E9-44DC5C79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88A"/>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DDC"/>
  </w:style>
  <w:style w:type="paragraph" w:styleId="Footer">
    <w:name w:val="footer"/>
    <w:basedOn w:val="Normal"/>
    <w:link w:val="FooterChar"/>
    <w:uiPriority w:val="99"/>
    <w:unhideWhenUsed/>
    <w:rsid w:val="00646D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DDC"/>
  </w:style>
  <w:style w:type="paragraph" w:styleId="ListParagraph">
    <w:name w:val="List Paragraph"/>
    <w:basedOn w:val="Normal"/>
    <w:uiPriority w:val="34"/>
    <w:qFormat/>
    <w:rsid w:val="002F588A"/>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uiPriority w:val="99"/>
    <w:unhideWhenUsed/>
    <w:rsid w:val="002F588A"/>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4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6C4"/>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TA%20KO\pemilihan%20teknologi%20pengomposan%20dengan%20metode%20AHP\BAB\EXCELING\Penghitungan%20AHP.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overlay val="0"/>
    </c:title>
    <c:autoTitleDeleted val="0"/>
    <c:plotArea>
      <c:layout/>
      <c:barChart>
        <c:barDir val="col"/>
        <c:grouping val="clustered"/>
        <c:varyColors val="0"/>
        <c:ser>
          <c:idx val="0"/>
          <c:order val="0"/>
          <c:tx>
            <c:v>Kriteria</c:v>
          </c:tx>
          <c:invertIfNegative val="0"/>
          <c:dLbls>
            <c:delete val="1"/>
          </c:dLbls>
          <c:cat>
            <c:strRef>
              <c:f>'P-AKADEMISI'!$A$3:$A$6</c:f>
              <c:strCache>
                <c:ptCount val="4"/>
                <c:pt idx="0">
                  <c:v>Sosial</c:v>
                </c:pt>
                <c:pt idx="1">
                  <c:v>Ekonomi</c:v>
                </c:pt>
                <c:pt idx="2">
                  <c:v>Lingkungan</c:v>
                </c:pt>
                <c:pt idx="3">
                  <c:v>Teknis</c:v>
                </c:pt>
              </c:strCache>
            </c:strRef>
          </c:cat>
          <c:val>
            <c:numRef>
              <c:f>'P-AKADEMISI'!$R$3:$R$6</c:f>
              <c:numCache>
                <c:formatCode>0.00</c:formatCode>
                <c:ptCount val="4"/>
                <c:pt idx="0">
                  <c:v>0.33033483258370827</c:v>
                </c:pt>
                <c:pt idx="1">
                  <c:v>0.22555388972180576</c:v>
                </c:pt>
                <c:pt idx="2">
                  <c:v>0.20331500916208572</c:v>
                </c:pt>
                <c:pt idx="3">
                  <c:v>0.24079626853240055</c:v>
                </c:pt>
              </c:numCache>
            </c:numRef>
          </c:val>
        </c:ser>
        <c:dLbls>
          <c:showLegendKey val="0"/>
          <c:showVal val="1"/>
          <c:showCatName val="0"/>
          <c:showSerName val="0"/>
          <c:showPercent val="0"/>
          <c:showBubbleSize val="0"/>
        </c:dLbls>
        <c:gapWidth val="150"/>
        <c:axId val="1780515920"/>
        <c:axId val="1671107776"/>
      </c:barChart>
      <c:catAx>
        <c:axId val="1780515920"/>
        <c:scaling>
          <c:orientation val="minMax"/>
        </c:scaling>
        <c:delete val="0"/>
        <c:axPos val="b"/>
        <c:numFmt formatCode="General" sourceLinked="1"/>
        <c:majorTickMark val="out"/>
        <c:minorTickMark val="none"/>
        <c:tickLblPos val="nextTo"/>
        <c:crossAx val="1671107776"/>
        <c:crosses val="autoZero"/>
        <c:auto val="1"/>
        <c:lblAlgn val="ctr"/>
        <c:lblOffset val="100"/>
        <c:noMultiLvlLbl val="0"/>
      </c:catAx>
      <c:valAx>
        <c:axId val="1671107776"/>
        <c:scaling>
          <c:orientation val="minMax"/>
        </c:scaling>
        <c:delete val="0"/>
        <c:axPos val="l"/>
        <c:majorGridlines/>
        <c:numFmt formatCode="0.00" sourceLinked="1"/>
        <c:majorTickMark val="out"/>
        <c:minorTickMark val="none"/>
        <c:tickLblPos val="nextTo"/>
        <c:crossAx val="17805159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56549-B74E-4C03-90F4-94D256E4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3036</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Akademik_3</cp:lastModifiedBy>
  <cp:revision>8</cp:revision>
  <cp:lastPrinted>2015-03-25T02:55:00Z</cp:lastPrinted>
  <dcterms:created xsi:type="dcterms:W3CDTF">2014-06-19T13:32:00Z</dcterms:created>
  <dcterms:modified xsi:type="dcterms:W3CDTF">2015-03-25T02:55:00Z</dcterms:modified>
</cp:coreProperties>
</file>